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703" w:rsidRPr="00556DEC" w:rsidRDefault="00E73FC7" w:rsidP="004B6703">
      <w:pPr>
        <w:rPr>
          <w:rFonts w:ascii="Times New Roman" w:hAnsi="Times New Roman" w:cs="Times New Roman"/>
        </w:rPr>
      </w:pPr>
      <w:r w:rsidRPr="00556DEC">
        <w:rPr>
          <w:rFonts w:ascii="Times New Roman" w:hAnsi="Times New Roman" w:cs="Times New Roman"/>
          <w:noProof/>
        </w:rPr>
        <w:drawing>
          <wp:anchor distT="0" distB="0" distL="114300" distR="114300" simplePos="0" relativeHeight="251659264" behindDoc="1" locked="0" layoutInCell="1" allowOverlap="1" wp14:anchorId="6CA2F00E" wp14:editId="41E04385">
            <wp:simplePos x="0" y="0"/>
            <wp:positionH relativeFrom="column">
              <wp:posOffset>1988185</wp:posOffset>
            </wp:positionH>
            <wp:positionV relativeFrom="paragraph">
              <wp:posOffset>-354965</wp:posOffset>
            </wp:positionV>
            <wp:extent cx="896620" cy="957580"/>
            <wp:effectExtent l="0" t="0" r="0" b="0"/>
            <wp:wrapTight wrapText="bothSides">
              <wp:wrapPolygon edited="0">
                <wp:start x="0" y="0"/>
                <wp:lineTo x="0" y="21056"/>
                <wp:lineTo x="21110" y="21056"/>
                <wp:lineTo x="211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P_LOGO_CIRC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6620" cy="957580"/>
                    </a:xfrm>
                    <a:prstGeom prst="rect">
                      <a:avLst/>
                    </a:prstGeom>
                  </pic:spPr>
                </pic:pic>
              </a:graphicData>
            </a:graphic>
            <wp14:sizeRelH relativeFrom="page">
              <wp14:pctWidth>0</wp14:pctWidth>
            </wp14:sizeRelH>
            <wp14:sizeRelV relativeFrom="page">
              <wp14:pctHeight>0</wp14:pctHeight>
            </wp14:sizeRelV>
          </wp:anchor>
        </w:drawing>
      </w:r>
      <w:r w:rsidRPr="00556DEC">
        <w:rPr>
          <w:rFonts w:ascii="Times New Roman" w:hAnsi="Times New Roman" w:cs="Times New Roman"/>
          <w:noProof/>
        </w:rPr>
        <w:drawing>
          <wp:anchor distT="0" distB="0" distL="114300" distR="114300" simplePos="0" relativeHeight="251660288" behindDoc="1" locked="0" layoutInCell="1" allowOverlap="1" wp14:anchorId="538B17A9" wp14:editId="1A17A023">
            <wp:simplePos x="0" y="0"/>
            <wp:positionH relativeFrom="column">
              <wp:posOffset>2992755</wp:posOffset>
            </wp:positionH>
            <wp:positionV relativeFrom="paragraph">
              <wp:posOffset>-311150</wp:posOffset>
            </wp:positionV>
            <wp:extent cx="922020" cy="905510"/>
            <wp:effectExtent l="0" t="0" r="0" b="8890"/>
            <wp:wrapTight wrapText="bothSides">
              <wp:wrapPolygon edited="0">
                <wp:start x="0" y="0"/>
                <wp:lineTo x="0" y="21358"/>
                <wp:lineTo x="20975" y="21358"/>
                <wp:lineTo x="20975" y="0"/>
                <wp:lineTo x="0" y="0"/>
              </wp:wrapPolygon>
            </wp:wrapTight>
            <wp:docPr id="1" name="Picture 1" descr="http://www.winonacountycjcc.org/assets/small_web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nonacountycjcc.org/assets/small_web_logo_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6703" w:rsidRPr="00556DEC" w:rsidRDefault="004B6703" w:rsidP="004B6703">
      <w:pPr>
        <w:rPr>
          <w:rFonts w:ascii="Times New Roman" w:hAnsi="Times New Roman" w:cs="Times New Roman"/>
        </w:rPr>
      </w:pPr>
    </w:p>
    <w:p w:rsidR="004B6703" w:rsidRPr="00556DEC" w:rsidRDefault="004B6703" w:rsidP="004B6703">
      <w:pPr>
        <w:spacing w:after="0"/>
        <w:jc w:val="center"/>
        <w:rPr>
          <w:rFonts w:ascii="Times New Roman" w:hAnsi="Times New Roman" w:cs="Times New Roman"/>
          <w:b/>
          <w:u w:val="single"/>
        </w:rPr>
      </w:pPr>
    </w:p>
    <w:p w:rsidR="004B6703" w:rsidRPr="00556DEC" w:rsidRDefault="004B6703" w:rsidP="00E73FC7">
      <w:pPr>
        <w:spacing w:after="0"/>
        <w:jc w:val="center"/>
        <w:rPr>
          <w:rFonts w:ascii="Times New Roman" w:hAnsi="Times New Roman" w:cs="Times New Roman"/>
          <w:b/>
          <w:u w:val="single"/>
        </w:rPr>
      </w:pPr>
      <w:r w:rsidRPr="00556DEC">
        <w:rPr>
          <w:rFonts w:ascii="Times New Roman" w:hAnsi="Times New Roman" w:cs="Times New Roman"/>
          <w:b/>
          <w:u w:val="single"/>
        </w:rPr>
        <w:t xml:space="preserve">Alliance for Substance Abuse Prevention </w:t>
      </w:r>
      <w:r w:rsidR="00E73FC7" w:rsidRPr="00556DEC">
        <w:rPr>
          <w:rFonts w:ascii="Times New Roman" w:hAnsi="Times New Roman" w:cs="Times New Roman"/>
          <w:b/>
          <w:u w:val="single"/>
        </w:rPr>
        <w:t xml:space="preserve">&amp; </w:t>
      </w:r>
      <w:r w:rsidRPr="00556DEC">
        <w:rPr>
          <w:rFonts w:ascii="Times New Roman" w:hAnsi="Times New Roman" w:cs="Times New Roman"/>
          <w:b/>
          <w:u w:val="single"/>
        </w:rPr>
        <w:t>Crime Prevention Committee</w:t>
      </w:r>
    </w:p>
    <w:p w:rsidR="004B6703" w:rsidRPr="00556DEC" w:rsidRDefault="00E73FC7" w:rsidP="00CB270E">
      <w:pPr>
        <w:spacing w:after="0"/>
        <w:jc w:val="center"/>
        <w:rPr>
          <w:rFonts w:ascii="Times New Roman" w:hAnsi="Times New Roman" w:cs="Times New Roman"/>
          <w:b/>
          <w:u w:val="single"/>
        </w:rPr>
      </w:pPr>
      <w:r w:rsidRPr="00556DEC">
        <w:rPr>
          <w:rFonts w:ascii="Times New Roman" w:hAnsi="Times New Roman" w:cs="Times New Roman"/>
          <w:b/>
          <w:u w:val="single"/>
        </w:rPr>
        <w:t>2</w:t>
      </w:r>
      <w:r w:rsidR="004B6703" w:rsidRPr="00556DEC">
        <w:rPr>
          <w:rFonts w:ascii="Times New Roman" w:hAnsi="Times New Roman" w:cs="Times New Roman"/>
          <w:b/>
          <w:u w:val="single"/>
        </w:rPr>
        <w:t xml:space="preserve">:30pm </w:t>
      </w:r>
      <w:r w:rsidRPr="00556DEC">
        <w:rPr>
          <w:rFonts w:ascii="Times New Roman" w:hAnsi="Times New Roman" w:cs="Times New Roman"/>
          <w:b/>
          <w:u w:val="single"/>
        </w:rPr>
        <w:t>August 17, 2015</w:t>
      </w:r>
      <w:r w:rsidR="00CB270E">
        <w:rPr>
          <w:rFonts w:ascii="Times New Roman" w:hAnsi="Times New Roman" w:cs="Times New Roman"/>
          <w:b/>
          <w:u w:val="single"/>
        </w:rPr>
        <w:t xml:space="preserve"> - </w:t>
      </w:r>
      <w:r w:rsidRPr="00556DEC">
        <w:rPr>
          <w:rFonts w:ascii="Times New Roman" w:hAnsi="Times New Roman" w:cs="Times New Roman"/>
          <w:b/>
          <w:u w:val="single"/>
        </w:rPr>
        <w:t>Live Well Winona</w:t>
      </w:r>
      <w:r w:rsidR="00CB270E">
        <w:rPr>
          <w:rFonts w:ascii="Times New Roman" w:hAnsi="Times New Roman" w:cs="Times New Roman"/>
          <w:b/>
          <w:u w:val="single"/>
        </w:rPr>
        <w:br/>
      </w:r>
      <w:bookmarkStart w:id="0" w:name="_GoBack"/>
      <w:bookmarkEnd w:id="0"/>
    </w:p>
    <w:p w:rsidR="004B6703" w:rsidRPr="00556DEC" w:rsidRDefault="004B6703" w:rsidP="004B6703">
      <w:pPr>
        <w:spacing w:after="0"/>
        <w:rPr>
          <w:rFonts w:ascii="Times New Roman" w:hAnsi="Times New Roman" w:cs="Times New Roman"/>
          <w:b/>
        </w:rPr>
      </w:pPr>
      <w:r w:rsidRPr="00556DEC">
        <w:rPr>
          <w:rFonts w:ascii="Times New Roman" w:hAnsi="Times New Roman" w:cs="Times New Roman"/>
          <w:b/>
        </w:rPr>
        <w:t>Attendees</w:t>
      </w:r>
    </w:p>
    <w:p w:rsidR="002A1F80" w:rsidRPr="00556DEC" w:rsidRDefault="002A1F80" w:rsidP="0049662D">
      <w:pPr>
        <w:spacing w:after="0" w:line="240" w:lineRule="auto"/>
        <w:rPr>
          <w:rFonts w:ascii="Times New Roman" w:hAnsi="Times New Roman" w:cs="Times New Roman"/>
        </w:rPr>
        <w:sectPr w:rsidR="002A1F80" w:rsidRPr="00556DEC" w:rsidSect="00CB270E">
          <w:pgSz w:w="12240" w:h="15840"/>
          <w:pgMar w:top="1008" w:right="1296" w:bottom="1008" w:left="1296" w:header="720" w:footer="720" w:gutter="0"/>
          <w:cols w:space="720"/>
          <w:docGrid w:linePitch="360"/>
        </w:sectPr>
      </w:pPr>
    </w:p>
    <w:p w:rsidR="004B6703" w:rsidRPr="00556DEC" w:rsidRDefault="00E73FC7" w:rsidP="0049662D">
      <w:pPr>
        <w:spacing w:after="0" w:line="240" w:lineRule="auto"/>
        <w:rPr>
          <w:rFonts w:ascii="Times New Roman" w:hAnsi="Times New Roman" w:cs="Times New Roman"/>
        </w:rPr>
      </w:pPr>
      <w:r w:rsidRPr="00556DEC">
        <w:rPr>
          <w:rFonts w:ascii="Times New Roman" w:hAnsi="Times New Roman" w:cs="Times New Roman"/>
        </w:rPr>
        <w:lastRenderedPageBreak/>
        <w:t>Chris Huston</w:t>
      </w:r>
    </w:p>
    <w:p w:rsidR="00E73FC7" w:rsidRPr="00556DEC" w:rsidRDefault="00E73FC7" w:rsidP="0049662D">
      <w:pPr>
        <w:spacing w:after="0" w:line="240" w:lineRule="auto"/>
        <w:rPr>
          <w:rFonts w:ascii="Times New Roman" w:hAnsi="Times New Roman" w:cs="Times New Roman"/>
        </w:rPr>
      </w:pPr>
      <w:r w:rsidRPr="00556DEC">
        <w:rPr>
          <w:rFonts w:ascii="Times New Roman" w:hAnsi="Times New Roman" w:cs="Times New Roman"/>
        </w:rPr>
        <w:t>Deb McClellan</w:t>
      </w:r>
    </w:p>
    <w:p w:rsidR="00E73FC7" w:rsidRPr="00556DEC" w:rsidRDefault="00E73FC7" w:rsidP="0049662D">
      <w:pPr>
        <w:spacing w:after="0" w:line="240" w:lineRule="auto"/>
        <w:rPr>
          <w:rFonts w:ascii="Times New Roman" w:hAnsi="Times New Roman" w:cs="Times New Roman"/>
        </w:rPr>
      </w:pPr>
      <w:r w:rsidRPr="00556DEC">
        <w:rPr>
          <w:rFonts w:ascii="Times New Roman" w:hAnsi="Times New Roman" w:cs="Times New Roman"/>
        </w:rPr>
        <w:t>Holly Courtenay</w:t>
      </w:r>
    </w:p>
    <w:p w:rsidR="00E73FC7" w:rsidRPr="00556DEC" w:rsidRDefault="00E73FC7" w:rsidP="0049662D">
      <w:pPr>
        <w:spacing w:after="0" w:line="240" w:lineRule="auto"/>
        <w:rPr>
          <w:rFonts w:ascii="Times New Roman" w:hAnsi="Times New Roman" w:cs="Times New Roman"/>
        </w:rPr>
      </w:pPr>
      <w:r w:rsidRPr="00556DEC">
        <w:rPr>
          <w:rFonts w:ascii="Times New Roman" w:hAnsi="Times New Roman" w:cs="Times New Roman"/>
        </w:rPr>
        <w:t>Janneke Sobeck</w:t>
      </w:r>
    </w:p>
    <w:p w:rsidR="00E73FC7" w:rsidRPr="00556DEC" w:rsidRDefault="00E73FC7" w:rsidP="0049662D">
      <w:pPr>
        <w:spacing w:after="0" w:line="240" w:lineRule="auto"/>
        <w:rPr>
          <w:rFonts w:ascii="Times New Roman" w:hAnsi="Times New Roman" w:cs="Times New Roman"/>
        </w:rPr>
      </w:pPr>
      <w:r w:rsidRPr="00556DEC">
        <w:rPr>
          <w:rFonts w:ascii="Times New Roman" w:hAnsi="Times New Roman" w:cs="Times New Roman"/>
        </w:rPr>
        <w:lastRenderedPageBreak/>
        <w:t>Jenna McMillan</w:t>
      </w:r>
    </w:p>
    <w:p w:rsidR="00E73FC7" w:rsidRPr="00556DEC" w:rsidRDefault="00E73FC7" w:rsidP="0049662D">
      <w:pPr>
        <w:spacing w:after="0" w:line="240" w:lineRule="auto"/>
        <w:rPr>
          <w:rFonts w:ascii="Times New Roman" w:hAnsi="Times New Roman" w:cs="Times New Roman"/>
        </w:rPr>
      </w:pPr>
      <w:r w:rsidRPr="00556DEC">
        <w:rPr>
          <w:rFonts w:ascii="Times New Roman" w:hAnsi="Times New Roman" w:cs="Times New Roman"/>
        </w:rPr>
        <w:t>Justin Green</w:t>
      </w:r>
    </w:p>
    <w:p w:rsidR="00E73FC7" w:rsidRPr="00556DEC" w:rsidRDefault="00E73FC7" w:rsidP="0049662D">
      <w:pPr>
        <w:spacing w:after="0" w:line="240" w:lineRule="auto"/>
        <w:rPr>
          <w:rFonts w:ascii="Times New Roman" w:hAnsi="Times New Roman" w:cs="Times New Roman"/>
        </w:rPr>
      </w:pPr>
      <w:r w:rsidRPr="00556DEC">
        <w:rPr>
          <w:rFonts w:ascii="Times New Roman" w:hAnsi="Times New Roman" w:cs="Times New Roman"/>
        </w:rPr>
        <w:t>Kate Hansen</w:t>
      </w:r>
    </w:p>
    <w:p w:rsidR="00E73FC7" w:rsidRPr="00556DEC" w:rsidRDefault="00E73FC7" w:rsidP="0049662D">
      <w:pPr>
        <w:spacing w:after="0" w:line="240" w:lineRule="auto"/>
        <w:rPr>
          <w:rFonts w:ascii="Times New Roman" w:hAnsi="Times New Roman" w:cs="Times New Roman"/>
        </w:rPr>
      </w:pPr>
      <w:r w:rsidRPr="00556DEC">
        <w:rPr>
          <w:rFonts w:ascii="Times New Roman" w:hAnsi="Times New Roman" w:cs="Times New Roman"/>
        </w:rPr>
        <w:t>Katie Lehmann</w:t>
      </w:r>
    </w:p>
    <w:p w:rsidR="00E73FC7" w:rsidRPr="00556DEC" w:rsidRDefault="00E73FC7" w:rsidP="0049662D">
      <w:pPr>
        <w:spacing w:after="0" w:line="240" w:lineRule="auto"/>
        <w:rPr>
          <w:rFonts w:ascii="Times New Roman" w:hAnsi="Times New Roman" w:cs="Times New Roman"/>
        </w:rPr>
      </w:pPr>
      <w:r w:rsidRPr="00556DEC">
        <w:rPr>
          <w:rFonts w:ascii="Times New Roman" w:hAnsi="Times New Roman" w:cs="Times New Roman"/>
        </w:rPr>
        <w:lastRenderedPageBreak/>
        <w:t>Kelsey Solum</w:t>
      </w:r>
    </w:p>
    <w:p w:rsidR="00E73FC7" w:rsidRPr="00556DEC" w:rsidRDefault="00E73FC7" w:rsidP="0049662D">
      <w:pPr>
        <w:spacing w:after="0" w:line="240" w:lineRule="auto"/>
        <w:rPr>
          <w:rFonts w:ascii="Times New Roman" w:hAnsi="Times New Roman" w:cs="Times New Roman"/>
        </w:rPr>
      </w:pPr>
      <w:r w:rsidRPr="00556DEC">
        <w:rPr>
          <w:rFonts w:ascii="Times New Roman" w:hAnsi="Times New Roman" w:cs="Times New Roman"/>
        </w:rPr>
        <w:t>Ron Ganrude</w:t>
      </w:r>
    </w:p>
    <w:p w:rsidR="00E73FC7" w:rsidRPr="00556DEC" w:rsidRDefault="00E73FC7" w:rsidP="0049662D">
      <w:pPr>
        <w:spacing w:after="0" w:line="240" w:lineRule="auto"/>
        <w:rPr>
          <w:rFonts w:ascii="Times New Roman" w:hAnsi="Times New Roman" w:cs="Times New Roman"/>
        </w:rPr>
      </w:pPr>
      <w:r w:rsidRPr="00556DEC">
        <w:rPr>
          <w:rFonts w:ascii="Times New Roman" w:hAnsi="Times New Roman" w:cs="Times New Roman"/>
        </w:rPr>
        <w:t>Travis Volkman</w:t>
      </w:r>
    </w:p>
    <w:p w:rsidR="00E73FC7" w:rsidRPr="00556DEC" w:rsidRDefault="00E73FC7" w:rsidP="0049662D">
      <w:pPr>
        <w:spacing w:after="0" w:line="240" w:lineRule="auto"/>
        <w:rPr>
          <w:rFonts w:ascii="Times New Roman" w:hAnsi="Times New Roman" w:cs="Times New Roman"/>
        </w:rPr>
      </w:pPr>
      <w:r w:rsidRPr="00556DEC">
        <w:rPr>
          <w:rFonts w:ascii="Times New Roman" w:hAnsi="Times New Roman" w:cs="Times New Roman"/>
        </w:rPr>
        <w:t>Darci Roesler</w:t>
      </w:r>
    </w:p>
    <w:p w:rsidR="00E73FC7" w:rsidRPr="00556DEC" w:rsidRDefault="00E73FC7" w:rsidP="0049662D">
      <w:pPr>
        <w:spacing w:after="0" w:line="240" w:lineRule="auto"/>
        <w:rPr>
          <w:rFonts w:ascii="Times New Roman" w:hAnsi="Times New Roman" w:cs="Times New Roman"/>
        </w:rPr>
      </w:pPr>
      <w:r w:rsidRPr="00556DEC">
        <w:rPr>
          <w:rFonts w:ascii="Times New Roman" w:hAnsi="Times New Roman" w:cs="Times New Roman"/>
        </w:rPr>
        <w:lastRenderedPageBreak/>
        <w:t>Don Cratchy</w:t>
      </w:r>
    </w:p>
    <w:p w:rsidR="00E73FC7" w:rsidRPr="00556DEC" w:rsidRDefault="00E73FC7" w:rsidP="0049662D">
      <w:pPr>
        <w:spacing w:after="0" w:line="240" w:lineRule="auto"/>
        <w:rPr>
          <w:rFonts w:ascii="Times New Roman" w:hAnsi="Times New Roman" w:cs="Times New Roman"/>
        </w:rPr>
      </w:pPr>
      <w:r w:rsidRPr="00556DEC">
        <w:rPr>
          <w:rFonts w:ascii="Times New Roman" w:hAnsi="Times New Roman" w:cs="Times New Roman"/>
        </w:rPr>
        <w:t>Amy Carrison</w:t>
      </w:r>
    </w:p>
    <w:p w:rsidR="002A1F80" w:rsidRPr="00556DEC" w:rsidRDefault="002A1F80" w:rsidP="00E73FC7">
      <w:pPr>
        <w:spacing w:after="0" w:line="240" w:lineRule="auto"/>
        <w:rPr>
          <w:rFonts w:ascii="Times New Roman" w:hAnsi="Times New Roman" w:cs="Times New Roman"/>
        </w:rPr>
        <w:sectPr w:rsidR="002A1F80" w:rsidRPr="00556DEC" w:rsidSect="002A1F80">
          <w:type w:val="continuous"/>
          <w:pgSz w:w="12240" w:h="15840"/>
          <w:pgMar w:top="1440" w:right="1440" w:bottom="1440" w:left="1440" w:header="720" w:footer="720" w:gutter="0"/>
          <w:cols w:num="4" w:space="720"/>
          <w:docGrid w:linePitch="360"/>
        </w:sectPr>
      </w:pPr>
    </w:p>
    <w:p w:rsidR="00E73FC7" w:rsidRPr="00556DEC" w:rsidRDefault="00E73FC7" w:rsidP="00E73FC7">
      <w:pPr>
        <w:spacing w:after="0" w:line="240" w:lineRule="auto"/>
        <w:rPr>
          <w:rFonts w:ascii="Times New Roman" w:hAnsi="Times New Roman" w:cs="Times New Roman"/>
        </w:rPr>
      </w:pPr>
    </w:p>
    <w:p w:rsidR="00E73FC7" w:rsidRPr="00556DEC" w:rsidRDefault="00E73FC7" w:rsidP="00E73FC7">
      <w:pPr>
        <w:spacing w:after="0" w:line="240" w:lineRule="auto"/>
        <w:rPr>
          <w:rFonts w:ascii="Times New Roman" w:hAnsi="Times New Roman" w:cs="Times New Roman"/>
          <w:b/>
        </w:rPr>
      </w:pPr>
      <w:r w:rsidRPr="00556DEC">
        <w:rPr>
          <w:rFonts w:ascii="Times New Roman" w:hAnsi="Times New Roman" w:cs="Times New Roman"/>
          <w:b/>
        </w:rPr>
        <w:t>Criminal Justice Coordinating Council</w:t>
      </w:r>
    </w:p>
    <w:p w:rsidR="005248B4" w:rsidRPr="00556DEC" w:rsidRDefault="005248B4" w:rsidP="00556DEC">
      <w:pPr>
        <w:spacing w:after="0" w:line="240" w:lineRule="auto"/>
        <w:rPr>
          <w:rFonts w:ascii="Times New Roman" w:hAnsi="Times New Roman" w:cs="Times New Roman"/>
        </w:rPr>
      </w:pPr>
      <w:r w:rsidRPr="00556DEC">
        <w:rPr>
          <w:rFonts w:ascii="Times New Roman" w:hAnsi="Times New Roman" w:cs="Times New Roman"/>
          <w:color w:val="080707"/>
        </w:rPr>
        <w:t xml:space="preserve">The CJCC is the recognized forum in Winona County for justice system review, analysis, policy development and reform. The Council meets monthly, holds annual strategic planning sessions and accomplishes its work through five standing committees and their associated workgroups. </w:t>
      </w:r>
      <w:r w:rsidRPr="00556DEC">
        <w:rPr>
          <w:rFonts w:ascii="Times New Roman" w:hAnsi="Times New Roman" w:cs="Times New Roman"/>
        </w:rPr>
        <w:t>The council consists of many heads of various Winona County departments, and also involves the s</w:t>
      </w:r>
      <w:r w:rsidR="00E73FC7" w:rsidRPr="00556DEC">
        <w:rPr>
          <w:rFonts w:ascii="Times New Roman" w:hAnsi="Times New Roman" w:cs="Times New Roman"/>
        </w:rPr>
        <w:t xml:space="preserve">chools, criminal justice system, </w:t>
      </w:r>
      <w:r w:rsidRPr="00556DEC">
        <w:rPr>
          <w:rFonts w:ascii="Times New Roman" w:hAnsi="Times New Roman" w:cs="Times New Roman"/>
        </w:rPr>
        <w:t xml:space="preserve">and </w:t>
      </w:r>
      <w:r w:rsidR="00E73FC7" w:rsidRPr="00556DEC">
        <w:rPr>
          <w:rFonts w:ascii="Times New Roman" w:hAnsi="Times New Roman" w:cs="Times New Roman"/>
        </w:rPr>
        <w:t>public members</w:t>
      </w:r>
      <w:r w:rsidRPr="00556DEC">
        <w:rPr>
          <w:rFonts w:ascii="Times New Roman" w:hAnsi="Times New Roman" w:cs="Times New Roman"/>
        </w:rPr>
        <w:t xml:space="preserve">. Kalene Engel is the Executive Director. </w:t>
      </w:r>
      <w:r w:rsidR="00E73FC7" w:rsidRPr="00556DEC">
        <w:rPr>
          <w:rFonts w:ascii="Times New Roman" w:hAnsi="Times New Roman" w:cs="Times New Roman"/>
        </w:rPr>
        <w:t xml:space="preserve"> </w:t>
      </w:r>
    </w:p>
    <w:p w:rsidR="005248B4" w:rsidRPr="00556DEC" w:rsidRDefault="005248B4" w:rsidP="00556DEC">
      <w:pPr>
        <w:spacing w:after="0" w:line="240" w:lineRule="auto"/>
        <w:rPr>
          <w:rFonts w:ascii="Times New Roman" w:hAnsi="Times New Roman" w:cs="Times New Roman"/>
        </w:rPr>
      </w:pPr>
      <w:r w:rsidRPr="00556DEC">
        <w:rPr>
          <w:rFonts w:ascii="Times New Roman" w:hAnsi="Times New Roman" w:cs="Times New Roman"/>
        </w:rPr>
        <w:t>CJCC sub-committees: Courts, Community Outreach &amp; Diversity, J</w:t>
      </w:r>
      <w:r w:rsidR="00E73FC7" w:rsidRPr="00556DEC">
        <w:rPr>
          <w:rFonts w:ascii="Times New Roman" w:hAnsi="Times New Roman" w:cs="Times New Roman"/>
        </w:rPr>
        <w:t>ail &amp;</w:t>
      </w:r>
      <w:r w:rsidRPr="00556DEC">
        <w:rPr>
          <w:rFonts w:ascii="Times New Roman" w:hAnsi="Times New Roman" w:cs="Times New Roman"/>
        </w:rPr>
        <w:t xml:space="preserve"> Jail A</w:t>
      </w:r>
      <w:r w:rsidR="00E73FC7" w:rsidRPr="00556DEC">
        <w:rPr>
          <w:rFonts w:ascii="Times New Roman" w:hAnsi="Times New Roman" w:cs="Times New Roman"/>
        </w:rPr>
        <w:t>lternatives (mental health, diversion programs, what happens when they transition b</w:t>
      </w:r>
      <w:r w:rsidRPr="00556DEC">
        <w:rPr>
          <w:rFonts w:ascii="Times New Roman" w:hAnsi="Times New Roman" w:cs="Times New Roman"/>
        </w:rPr>
        <w:t>ack to community, drug court), Juvenile J</w:t>
      </w:r>
      <w:r w:rsidR="00E73FC7" w:rsidRPr="00556DEC">
        <w:rPr>
          <w:rFonts w:ascii="Times New Roman" w:hAnsi="Times New Roman" w:cs="Times New Roman"/>
        </w:rPr>
        <w:t xml:space="preserve">ustice, </w:t>
      </w:r>
      <w:r w:rsidRPr="00556DEC">
        <w:rPr>
          <w:rFonts w:ascii="Times New Roman" w:hAnsi="Times New Roman" w:cs="Times New Roman"/>
        </w:rPr>
        <w:t>and Crime P</w:t>
      </w:r>
      <w:r w:rsidR="00E73FC7" w:rsidRPr="00556DEC">
        <w:rPr>
          <w:rFonts w:ascii="Times New Roman" w:hAnsi="Times New Roman" w:cs="Times New Roman"/>
        </w:rPr>
        <w:t xml:space="preserve">revention. </w:t>
      </w:r>
    </w:p>
    <w:p w:rsidR="00E73FC7" w:rsidRPr="00556DEC" w:rsidRDefault="005248B4" w:rsidP="00556DEC">
      <w:pPr>
        <w:spacing w:after="0" w:line="240" w:lineRule="auto"/>
        <w:rPr>
          <w:rFonts w:ascii="Times New Roman" w:hAnsi="Times New Roman" w:cs="Times New Roman"/>
        </w:rPr>
      </w:pPr>
      <w:r w:rsidRPr="00556DEC">
        <w:rPr>
          <w:rFonts w:ascii="Times New Roman" w:hAnsi="Times New Roman" w:cs="Times New Roman"/>
        </w:rPr>
        <w:t>Travis Volkman is the Chair of the Crime Prevention and is now also the Chair of ASAP. The CJCC and ASAP are blending together to enhance the impact of both groups. The c</w:t>
      </w:r>
      <w:r w:rsidR="00E73FC7" w:rsidRPr="00556DEC">
        <w:rPr>
          <w:rFonts w:ascii="Times New Roman" w:hAnsi="Times New Roman" w:cs="Times New Roman"/>
        </w:rPr>
        <w:t>ommon denominator</w:t>
      </w:r>
      <w:r w:rsidRPr="00556DEC">
        <w:rPr>
          <w:rFonts w:ascii="Times New Roman" w:hAnsi="Times New Roman" w:cs="Times New Roman"/>
        </w:rPr>
        <w:t>s</w:t>
      </w:r>
      <w:r w:rsidR="00E73FC7" w:rsidRPr="00556DEC">
        <w:rPr>
          <w:rFonts w:ascii="Times New Roman" w:hAnsi="Times New Roman" w:cs="Times New Roman"/>
        </w:rPr>
        <w:t xml:space="preserve"> for </w:t>
      </w:r>
      <w:r w:rsidRPr="00556DEC">
        <w:rPr>
          <w:rFonts w:ascii="Times New Roman" w:hAnsi="Times New Roman" w:cs="Times New Roman"/>
        </w:rPr>
        <w:t>many crimes are</w:t>
      </w:r>
      <w:r w:rsidR="00E73FC7" w:rsidRPr="00556DEC">
        <w:rPr>
          <w:rFonts w:ascii="Times New Roman" w:hAnsi="Times New Roman" w:cs="Times New Roman"/>
        </w:rPr>
        <w:t xml:space="preserve"> alcohol and drugs. </w:t>
      </w:r>
    </w:p>
    <w:p w:rsidR="005248B4" w:rsidRPr="00556DEC" w:rsidRDefault="005248B4" w:rsidP="00E73FC7">
      <w:pPr>
        <w:spacing w:after="0" w:line="240" w:lineRule="auto"/>
        <w:rPr>
          <w:rFonts w:ascii="Times New Roman" w:hAnsi="Times New Roman" w:cs="Times New Roman"/>
        </w:rPr>
      </w:pPr>
    </w:p>
    <w:p w:rsidR="005248B4" w:rsidRPr="00556DEC" w:rsidRDefault="005248B4" w:rsidP="00E73FC7">
      <w:pPr>
        <w:spacing w:after="0" w:line="240" w:lineRule="auto"/>
        <w:rPr>
          <w:rFonts w:ascii="Times New Roman" w:hAnsi="Times New Roman" w:cs="Times New Roman"/>
          <w:b/>
        </w:rPr>
      </w:pPr>
      <w:r w:rsidRPr="00556DEC">
        <w:rPr>
          <w:rFonts w:ascii="Times New Roman" w:hAnsi="Times New Roman" w:cs="Times New Roman"/>
          <w:b/>
        </w:rPr>
        <w:t xml:space="preserve">Alliance for Substance Abuse </w:t>
      </w:r>
      <w:r w:rsidR="002A1F80" w:rsidRPr="00556DEC">
        <w:rPr>
          <w:rFonts w:ascii="Times New Roman" w:hAnsi="Times New Roman" w:cs="Times New Roman"/>
          <w:b/>
        </w:rPr>
        <w:t>Prevention &amp; Drug Free Communities</w:t>
      </w:r>
      <w:r w:rsidR="00247BB2" w:rsidRPr="00556DEC">
        <w:rPr>
          <w:rFonts w:ascii="Times New Roman" w:hAnsi="Times New Roman" w:cs="Times New Roman"/>
          <w:b/>
        </w:rPr>
        <w:t xml:space="preserve"> Grant</w:t>
      </w:r>
    </w:p>
    <w:p w:rsidR="002A1F80" w:rsidRPr="00556DEC" w:rsidRDefault="002A1F80" w:rsidP="00556DEC">
      <w:pPr>
        <w:spacing w:after="0" w:line="240" w:lineRule="auto"/>
        <w:rPr>
          <w:rFonts w:ascii="Times New Roman" w:hAnsi="Times New Roman" w:cs="Times New Roman"/>
        </w:rPr>
      </w:pPr>
      <w:r w:rsidRPr="00556DEC">
        <w:rPr>
          <w:rFonts w:ascii="Times New Roman" w:hAnsi="Times New Roman" w:cs="Times New Roman"/>
        </w:rPr>
        <w:t xml:space="preserve">ASAP is a coalition with representation from various sectors of the community, dedicated to the prevention of substance abuse among youth in Winona and Lewiston. The coalition is about building partnerships and collaborations. A DFC grant was submitted in March of this year, with notification of funding expected in August or September. It is a five year grant of up to $125,000 per year with the potential to renew for another five year cycle. It is a competitive and matching grant that does not fund programs. The grant can be spent on staff and operating funds, and relies heavily on volunteers to move toward sustainability. A collaborative structure will need to be established if we get the grant to ensure the same things happen in both Winona and Lewiston. </w:t>
      </w:r>
    </w:p>
    <w:p w:rsidR="002A1F80" w:rsidRPr="00556DEC" w:rsidRDefault="002A1F80" w:rsidP="00E73FC7">
      <w:pPr>
        <w:spacing w:after="0" w:line="240" w:lineRule="auto"/>
        <w:rPr>
          <w:rFonts w:ascii="Times New Roman" w:hAnsi="Times New Roman" w:cs="Times New Roman"/>
        </w:rPr>
      </w:pPr>
    </w:p>
    <w:p w:rsidR="00E73FC7" w:rsidRPr="00556DEC" w:rsidRDefault="0028633D" w:rsidP="00E73FC7">
      <w:pPr>
        <w:spacing w:after="0" w:line="240" w:lineRule="auto"/>
        <w:rPr>
          <w:rFonts w:ascii="Times New Roman" w:hAnsi="Times New Roman" w:cs="Times New Roman"/>
          <w:b/>
        </w:rPr>
      </w:pPr>
      <w:r w:rsidRPr="00556DEC">
        <w:rPr>
          <w:rFonts w:ascii="Times New Roman" w:hAnsi="Times New Roman" w:cs="Times New Roman"/>
          <w:b/>
        </w:rPr>
        <w:t>Action Plan</w:t>
      </w:r>
    </w:p>
    <w:p w:rsidR="00E73FC7" w:rsidRPr="00556DEC" w:rsidRDefault="0028633D" w:rsidP="00E73FC7">
      <w:pPr>
        <w:spacing w:after="0" w:line="240" w:lineRule="auto"/>
        <w:rPr>
          <w:rFonts w:ascii="Times New Roman" w:hAnsi="Times New Roman" w:cs="Times New Roman"/>
        </w:rPr>
      </w:pPr>
      <w:r w:rsidRPr="00556DEC">
        <w:rPr>
          <w:rFonts w:ascii="Times New Roman" w:hAnsi="Times New Roman" w:cs="Times New Roman"/>
        </w:rPr>
        <w:t xml:space="preserve">For the full Action Plan please visit </w:t>
      </w:r>
      <w:hyperlink r:id="rId8" w:history="1">
        <w:r w:rsidRPr="00556DEC">
          <w:rPr>
            <w:rStyle w:val="Hyperlink"/>
            <w:rFonts w:ascii="Times New Roman" w:hAnsi="Times New Roman" w:cs="Times New Roman"/>
          </w:rPr>
          <w:t>http://www.livewellwinona.org/join-the-community/asap/</w:t>
        </w:r>
      </w:hyperlink>
      <w:r w:rsidRPr="00556DEC">
        <w:rPr>
          <w:rFonts w:ascii="Times New Roman" w:hAnsi="Times New Roman" w:cs="Times New Roman"/>
        </w:rPr>
        <w:t xml:space="preserve"> </w:t>
      </w:r>
    </w:p>
    <w:p w:rsidR="0028633D" w:rsidRPr="00556DEC" w:rsidRDefault="0028633D" w:rsidP="00E73FC7">
      <w:pPr>
        <w:spacing w:after="0" w:line="240" w:lineRule="auto"/>
        <w:rPr>
          <w:rFonts w:ascii="Times New Roman" w:hAnsi="Times New Roman" w:cs="Times New Roman"/>
        </w:rPr>
      </w:pPr>
      <w:r w:rsidRPr="00556DEC">
        <w:rPr>
          <w:rFonts w:ascii="Times New Roman" w:hAnsi="Times New Roman" w:cs="Times New Roman"/>
        </w:rPr>
        <w:t xml:space="preserve">The coalition chose to focus on alcohol and prescription drugs for the DFC proposal. Suggestion was made by Kalene Engel prior to this meeting to begin work on the prescription drug disposal and take-back programs while we wait to hear about DFC funding. </w:t>
      </w:r>
    </w:p>
    <w:p w:rsidR="0028633D" w:rsidRPr="00556DEC" w:rsidRDefault="0028633D" w:rsidP="00E73FC7">
      <w:pPr>
        <w:spacing w:after="0" w:line="240" w:lineRule="auto"/>
        <w:rPr>
          <w:rFonts w:ascii="Times New Roman" w:hAnsi="Times New Roman" w:cs="Times New Roman"/>
        </w:rPr>
      </w:pPr>
    </w:p>
    <w:p w:rsidR="0028633D" w:rsidRPr="00556DEC" w:rsidRDefault="0049662D" w:rsidP="0028633D">
      <w:pPr>
        <w:spacing w:after="0" w:line="240" w:lineRule="auto"/>
        <w:rPr>
          <w:rFonts w:ascii="Times New Roman" w:hAnsi="Times New Roman" w:cs="Times New Roman"/>
          <w:b/>
        </w:rPr>
      </w:pPr>
      <w:r w:rsidRPr="00556DEC">
        <w:rPr>
          <w:rFonts w:ascii="Times New Roman" w:hAnsi="Times New Roman" w:cs="Times New Roman"/>
          <w:b/>
        </w:rPr>
        <w:t xml:space="preserve">DFC Goal One:  </w:t>
      </w:r>
      <w:r w:rsidR="0028633D" w:rsidRPr="00556DEC">
        <w:rPr>
          <w:rFonts w:ascii="Times New Roman" w:hAnsi="Times New Roman" w:cs="Times New Roman"/>
          <w:b/>
        </w:rPr>
        <w:t>Increase community collaboration</w:t>
      </w:r>
    </w:p>
    <w:p w:rsidR="0049662D" w:rsidRPr="00556DEC" w:rsidRDefault="0049662D" w:rsidP="0049662D">
      <w:pPr>
        <w:spacing w:after="0" w:line="240" w:lineRule="auto"/>
        <w:rPr>
          <w:rFonts w:ascii="Times New Roman" w:hAnsi="Times New Roman" w:cs="Times New Roman"/>
          <w:b/>
        </w:rPr>
      </w:pPr>
      <w:r w:rsidRPr="00556DEC">
        <w:rPr>
          <w:rFonts w:ascii="Times New Roman" w:hAnsi="Times New Roman" w:cs="Times New Roman"/>
          <w:b/>
        </w:rPr>
        <w:t>DFC Goal Two:  Reduce substance use among youth.</w:t>
      </w:r>
    </w:p>
    <w:p w:rsidR="0049662D" w:rsidRPr="00556DEC" w:rsidRDefault="0049662D" w:rsidP="0049662D">
      <w:pPr>
        <w:spacing w:after="0" w:line="240" w:lineRule="auto"/>
        <w:rPr>
          <w:rFonts w:ascii="Times New Roman" w:hAnsi="Times New Roman" w:cs="Times New Roman"/>
          <w:i/>
        </w:rPr>
      </w:pPr>
    </w:p>
    <w:tbl>
      <w:tblPr>
        <w:tblStyle w:val="TableGrid"/>
        <w:tblW w:w="0" w:type="auto"/>
        <w:tblLook w:val="04A0" w:firstRow="1" w:lastRow="0" w:firstColumn="1" w:lastColumn="0" w:noHBand="0" w:noVBand="1"/>
      </w:tblPr>
      <w:tblGrid>
        <w:gridCol w:w="9367"/>
      </w:tblGrid>
      <w:tr w:rsidR="0028633D" w:rsidRPr="00556DEC" w:rsidTr="00537F72">
        <w:trPr>
          <w:trHeight w:val="70"/>
        </w:trPr>
        <w:tc>
          <w:tcPr>
            <w:tcW w:w="9367" w:type="dxa"/>
            <w:tcBorders>
              <w:top w:val="single" w:sz="4" w:space="0" w:color="auto"/>
              <w:left w:val="single" w:sz="4" w:space="0" w:color="auto"/>
              <w:bottom w:val="single" w:sz="4" w:space="0" w:color="auto"/>
              <w:right w:val="single" w:sz="4" w:space="0" w:color="auto"/>
            </w:tcBorders>
            <w:hideMark/>
          </w:tcPr>
          <w:p w:rsidR="0028633D" w:rsidRPr="00CB270E" w:rsidRDefault="00CB270E">
            <w:pPr>
              <w:spacing w:after="200" w:line="276" w:lineRule="auto"/>
              <w:jc w:val="center"/>
              <w:rPr>
                <w:rFonts w:ascii="Times New Roman" w:hAnsi="Times New Roman" w:cs="Times New Roman"/>
                <w:b/>
              </w:rPr>
            </w:pPr>
            <w:r w:rsidRPr="00CB270E">
              <w:rPr>
                <w:rFonts w:ascii="Times New Roman" w:hAnsi="Times New Roman" w:cs="Times New Roman"/>
                <w:b/>
              </w:rPr>
              <w:t>Reduce i</w:t>
            </w:r>
            <w:r w:rsidRPr="00CB270E">
              <w:rPr>
                <w:rFonts w:ascii="Times New Roman" w:hAnsi="Times New Roman" w:cs="Times New Roman"/>
                <w:b/>
              </w:rPr>
              <w:t>llegal access to Rx medications</w:t>
            </w:r>
          </w:p>
        </w:tc>
      </w:tr>
      <w:tr w:rsidR="0028633D" w:rsidRPr="00556DEC" w:rsidTr="00537F72">
        <w:trPr>
          <w:trHeight w:val="422"/>
        </w:trPr>
        <w:tc>
          <w:tcPr>
            <w:tcW w:w="9367" w:type="dxa"/>
            <w:tcBorders>
              <w:top w:val="single" w:sz="4" w:space="0" w:color="auto"/>
              <w:left w:val="single" w:sz="4" w:space="0" w:color="auto"/>
              <w:bottom w:val="single" w:sz="4" w:space="0" w:color="auto"/>
              <w:right w:val="single" w:sz="4" w:space="0" w:color="auto"/>
            </w:tcBorders>
            <w:hideMark/>
          </w:tcPr>
          <w:p w:rsidR="0028633D" w:rsidRPr="00556DEC" w:rsidRDefault="0028633D">
            <w:pPr>
              <w:spacing w:after="200" w:line="276" w:lineRule="auto"/>
              <w:rPr>
                <w:rFonts w:ascii="Times New Roman" w:hAnsi="Times New Roman" w:cs="Times New Roman"/>
              </w:rPr>
            </w:pPr>
            <w:r w:rsidRPr="00556DEC">
              <w:rPr>
                <w:rFonts w:ascii="Times New Roman" w:hAnsi="Times New Roman" w:cs="Times New Roman"/>
              </w:rPr>
              <w:t>Create and implement ongoing drug disposal/take-back programs, including on National Prescription Drug Take Back Day</w:t>
            </w:r>
          </w:p>
        </w:tc>
      </w:tr>
      <w:tr w:rsidR="0028633D" w:rsidRPr="00556DEC" w:rsidTr="0028633D">
        <w:trPr>
          <w:trHeight w:val="648"/>
        </w:trPr>
        <w:tc>
          <w:tcPr>
            <w:tcW w:w="9367" w:type="dxa"/>
            <w:tcBorders>
              <w:top w:val="single" w:sz="4" w:space="0" w:color="auto"/>
              <w:left w:val="single" w:sz="4" w:space="0" w:color="auto"/>
              <w:bottom w:val="single" w:sz="4" w:space="0" w:color="auto"/>
              <w:right w:val="single" w:sz="4" w:space="0" w:color="auto"/>
            </w:tcBorders>
            <w:hideMark/>
          </w:tcPr>
          <w:p w:rsidR="0028633D" w:rsidRPr="00556DEC" w:rsidRDefault="0028633D" w:rsidP="00E5798E">
            <w:pPr>
              <w:pStyle w:val="ListParagraph"/>
              <w:numPr>
                <w:ilvl w:val="0"/>
                <w:numId w:val="1"/>
              </w:numPr>
              <w:rPr>
                <w:rFonts w:ascii="Times New Roman" w:hAnsi="Times New Roman" w:cs="Times New Roman"/>
              </w:rPr>
            </w:pPr>
            <w:r w:rsidRPr="00556DEC">
              <w:rPr>
                <w:rFonts w:ascii="Times New Roman" w:hAnsi="Times New Roman" w:cs="Times New Roman"/>
              </w:rPr>
              <w:t>Determine location of existing drop boxes &amp; need for additional drug disposal drop boxes in the community</w:t>
            </w:r>
          </w:p>
        </w:tc>
      </w:tr>
      <w:tr w:rsidR="0028633D" w:rsidRPr="00556DEC" w:rsidTr="0028633D">
        <w:trPr>
          <w:trHeight w:val="540"/>
        </w:trPr>
        <w:tc>
          <w:tcPr>
            <w:tcW w:w="9367" w:type="dxa"/>
            <w:tcBorders>
              <w:top w:val="single" w:sz="4" w:space="0" w:color="auto"/>
              <w:left w:val="single" w:sz="4" w:space="0" w:color="auto"/>
              <w:bottom w:val="single" w:sz="4" w:space="0" w:color="auto"/>
              <w:right w:val="single" w:sz="4" w:space="0" w:color="auto"/>
            </w:tcBorders>
            <w:hideMark/>
          </w:tcPr>
          <w:p w:rsidR="0028633D" w:rsidRPr="00556DEC" w:rsidRDefault="0028633D" w:rsidP="00E5798E">
            <w:pPr>
              <w:pStyle w:val="ListParagraph"/>
              <w:numPr>
                <w:ilvl w:val="0"/>
                <w:numId w:val="1"/>
              </w:numPr>
              <w:rPr>
                <w:rFonts w:ascii="Times New Roman" w:hAnsi="Times New Roman" w:cs="Times New Roman"/>
              </w:rPr>
            </w:pPr>
            <w:r w:rsidRPr="00556DEC">
              <w:rPr>
                <w:rFonts w:ascii="Times New Roman" w:hAnsi="Times New Roman" w:cs="Times New Roman"/>
              </w:rPr>
              <w:lastRenderedPageBreak/>
              <w:t>Recruit new locations; Begin a campaign to fund additional drop boxes inc. portable, if needed</w:t>
            </w:r>
          </w:p>
        </w:tc>
      </w:tr>
      <w:tr w:rsidR="0028633D" w:rsidRPr="00556DEC" w:rsidTr="0028633D">
        <w:trPr>
          <w:trHeight w:val="413"/>
        </w:trPr>
        <w:tc>
          <w:tcPr>
            <w:tcW w:w="9367" w:type="dxa"/>
            <w:tcBorders>
              <w:top w:val="single" w:sz="4" w:space="0" w:color="auto"/>
              <w:left w:val="single" w:sz="4" w:space="0" w:color="auto"/>
              <w:bottom w:val="single" w:sz="4" w:space="0" w:color="auto"/>
              <w:right w:val="single" w:sz="4" w:space="0" w:color="auto"/>
            </w:tcBorders>
            <w:hideMark/>
          </w:tcPr>
          <w:p w:rsidR="0028633D" w:rsidRPr="00556DEC" w:rsidRDefault="0028633D" w:rsidP="00E5798E">
            <w:pPr>
              <w:pStyle w:val="ListParagraph"/>
              <w:numPr>
                <w:ilvl w:val="0"/>
                <w:numId w:val="1"/>
              </w:numPr>
              <w:rPr>
                <w:rFonts w:ascii="Times New Roman" w:hAnsi="Times New Roman" w:cs="Times New Roman"/>
              </w:rPr>
            </w:pPr>
            <w:r w:rsidRPr="00556DEC">
              <w:rPr>
                <w:rFonts w:ascii="Times New Roman" w:hAnsi="Times New Roman" w:cs="Times New Roman"/>
              </w:rPr>
              <w:t>Work with existing drop box locations to coordinate dates and policies for “take-back” days, including from home-bound individuals</w:t>
            </w:r>
          </w:p>
        </w:tc>
      </w:tr>
      <w:tr w:rsidR="0028633D" w:rsidRPr="00556DEC" w:rsidTr="0028633D">
        <w:trPr>
          <w:trHeight w:val="197"/>
        </w:trPr>
        <w:tc>
          <w:tcPr>
            <w:tcW w:w="9367" w:type="dxa"/>
            <w:tcBorders>
              <w:top w:val="single" w:sz="4" w:space="0" w:color="auto"/>
              <w:left w:val="single" w:sz="4" w:space="0" w:color="auto"/>
              <w:bottom w:val="single" w:sz="4" w:space="0" w:color="auto"/>
              <w:right w:val="single" w:sz="4" w:space="0" w:color="auto"/>
            </w:tcBorders>
            <w:hideMark/>
          </w:tcPr>
          <w:p w:rsidR="0028633D" w:rsidRPr="00556DEC" w:rsidRDefault="0028633D" w:rsidP="00E5798E">
            <w:pPr>
              <w:pStyle w:val="ListParagraph"/>
              <w:numPr>
                <w:ilvl w:val="0"/>
                <w:numId w:val="1"/>
              </w:numPr>
              <w:rPr>
                <w:rFonts w:ascii="Times New Roman" w:hAnsi="Times New Roman" w:cs="Times New Roman"/>
              </w:rPr>
            </w:pPr>
            <w:r w:rsidRPr="00556DEC">
              <w:rPr>
                <w:rFonts w:ascii="Times New Roman" w:hAnsi="Times New Roman" w:cs="Times New Roman"/>
              </w:rPr>
              <w:t>Widely publicize “take-back” days</w:t>
            </w:r>
          </w:p>
        </w:tc>
      </w:tr>
      <w:tr w:rsidR="0028633D" w:rsidRPr="00556DEC" w:rsidTr="0028633D">
        <w:trPr>
          <w:trHeight w:val="260"/>
        </w:trPr>
        <w:tc>
          <w:tcPr>
            <w:tcW w:w="9367" w:type="dxa"/>
            <w:tcBorders>
              <w:top w:val="single" w:sz="4" w:space="0" w:color="auto"/>
              <w:left w:val="single" w:sz="4" w:space="0" w:color="auto"/>
              <w:bottom w:val="single" w:sz="4" w:space="0" w:color="auto"/>
              <w:right w:val="single" w:sz="4" w:space="0" w:color="auto"/>
            </w:tcBorders>
            <w:hideMark/>
          </w:tcPr>
          <w:p w:rsidR="0028633D" w:rsidRPr="00556DEC" w:rsidRDefault="0028633D" w:rsidP="00E5798E">
            <w:pPr>
              <w:pStyle w:val="ListParagraph"/>
              <w:numPr>
                <w:ilvl w:val="0"/>
                <w:numId w:val="1"/>
              </w:numPr>
              <w:rPr>
                <w:rFonts w:ascii="Times New Roman" w:hAnsi="Times New Roman" w:cs="Times New Roman"/>
              </w:rPr>
            </w:pPr>
            <w:r w:rsidRPr="00556DEC">
              <w:rPr>
                <w:rFonts w:ascii="Times New Roman" w:hAnsi="Times New Roman" w:cs="Times New Roman"/>
              </w:rPr>
              <w:t>Schedule and hold “take back days” to include National Rx Drug Take Back Day</w:t>
            </w:r>
          </w:p>
        </w:tc>
      </w:tr>
    </w:tbl>
    <w:p w:rsidR="003A5F44" w:rsidRPr="00556DEC" w:rsidRDefault="003A5F44" w:rsidP="00034809">
      <w:pPr>
        <w:spacing w:after="0" w:line="240" w:lineRule="auto"/>
        <w:rPr>
          <w:rFonts w:ascii="Times New Roman" w:hAnsi="Times New Roman" w:cs="Times New Roman"/>
          <w:b/>
        </w:rPr>
      </w:pPr>
    </w:p>
    <w:p w:rsidR="0028633D" w:rsidRPr="00541970" w:rsidRDefault="00537F72" w:rsidP="00E73FC7">
      <w:pPr>
        <w:spacing w:after="0" w:line="240" w:lineRule="auto"/>
        <w:rPr>
          <w:rFonts w:ascii="Times New Roman" w:hAnsi="Times New Roman" w:cs="Times New Roman"/>
        </w:rPr>
      </w:pPr>
      <w:r w:rsidRPr="00556DEC">
        <w:rPr>
          <w:rFonts w:ascii="Times New Roman" w:hAnsi="Times New Roman" w:cs="Times New Roman"/>
        </w:rPr>
        <w:t>Currently the only known</w:t>
      </w:r>
      <w:r w:rsidR="0028633D" w:rsidRPr="00556DEC">
        <w:rPr>
          <w:rFonts w:ascii="Times New Roman" w:hAnsi="Times New Roman" w:cs="Times New Roman"/>
        </w:rPr>
        <w:t xml:space="preserve"> drop box</w:t>
      </w:r>
      <w:r w:rsidRPr="00556DEC">
        <w:rPr>
          <w:rFonts w:ascii="Times New Roman" w:hAnsi="Times New Roman" w:cs="Times New Roman"/>
        </w:rPr>
        <w:t xml:space="preserve"> in Winona is</w:t>
      </w:r>
      <w:r w:rsidR="0028633D" w:rsidRPr="00556DEC">
        <w:rPr>
          <w:rFonts w:ascii="Times New Roman" w:hAnsi="Times New Roman" w:cs="Times New Roman"/>
        </w:rPr>
        <w:t xml:space="preserve"> at </w:t>
      </w:r>
      <w:r w:rsidRPr="00556DEC">
        <w:rPr>
          <w:rFonts w:ascii="Times New Roman" w:hAnsi="Times New Roman" w:cs="Times New Roman"/>
        </w:rPr>
        <w:t>the Law Enforcement Center. Steele County Coalition has recently given out</w:t>
      </w:r>
      <w:r w:rsidR="0028633D" w:rsidRPr="00556DEC">
        <w:rPr>
          <w:rFonts w:ascii="Times New Roman" w:hAnsi="Times New Roman" w:cs="Times New Roman"/>
        </w:rPr>
        <w:t xml:space="preserve"> bags to neutralize the chemicals in prescription drugs (</w:t>
      </w:r>
      <w:r w:rsidRPr="00556DEC">
        <w:rPr>
          <w:rFonts w:ascii="Times New Roman" w:hAnsi="Times New Roman" w:cs="Times New Roman"/>
        </w:rPr>
        <w:t xml:space="preserve">available for </w:t>
      </w:r>
      <w:r w:rsidR="0028633D" w:rsidRPr="00556DEC">
        <w:rPr>
          <w:rFonts w:ascii="Times New Roman" w:hAnsi="Times New Roman" w:cs="Times New Roman"/>
        </w:rPr>
        <w:t xml:space="preserve">$3.99 at Walgreens). </w:t>
      </w:r>
      <w:r w:rsidR="00556DEC">
        <w:rPr>
          <w:rFonts w:ascii="Times New Roman" w:hAnsi="Times New Roman" w:cs="Times New Roman"/>
        </w:rPr>
        <w:t>Discussed the possibility of the public library and Winona Health as potential drop box sites. Winona LEC has taken three</w:t>
      </w:r>
      <w:r w:rsidR="0028633D" w:rsidRPr="00556DEC">
        <w:rPr>
          <w:rFonts w:ascii="Times New Roman" w:hAnsi="Times New Roman" w:cs="Times New Roman"/>
        </w:rPr>
        <w:t xml:space="preserve"> loads</w:t>
      </w:r>
      <w:r w:rsidR="00556DEC">
        <w:rPr>
          <w:rFonts w:ascii="Times New Roman" w:hAnsi="Times New Roman" w:cs="Times New Roman"/>
        </w:rPr>
        <w:t xml:space="preserve"> of drugs for incineration in 3 years. </w:t>
      </w:r>
      <w:r w:rsidR="00541970">
        <w:rPr>
          <w:rFonts w:ascii="Times New Roman" w:hAnsi="Times New Roman" w:cs="Times New Roman"/>
        </w:rPr>
        <w:t>They document th</w:t>
      </w:r>
      <w:r w:rsidR="0028633D" w:rsidRPr="00556DEC">
        <w:rPr>
          <w:rFonts w:ascii="Times New Roman" w:hAnsi="Times New Roman" w:cs="Times New Roman"/>
        </w:rPr>
        <w:t xml:space="preserve">e drugs that are collected. </w:t>
      </w:r>
    </w:p>
    <w:p w:rsidR="0028633D" w:rsidRPr="00556DEC" w:rsidRDefault="0028633D" w:rsidP="00E73FC7">
      <w:pPr>
        <w:spacing w:after="0" w:line="240" w:lineRule="auto"/>
        <w:rPr>
          <w:rFonts w:ascii="Times New Roman" w:hAnsi="Times New Roman" w:cs="Times New Roman"/>
          <w:b/>
        </w:rPr>
      </w:pPr>
    </w:p>
    <w:p w:rsidR="0028633D" w:rsidRPr="00556DEC" w:rsidRDefault="0028633D" w:rsidP="0028633D">
      <w:pPr>
        <w:spacing w:after="0" w:line="240" w:lineRule="auto"/>
        <w:rPr>
          <w:rFonts w:ascii="Times New Roman" w:hAnsi="Times New Roman" w:cs="Times New Roman"/>
          <w:b/>
        </w:rPr>
      </w:pPr>
      <w:r w:rsidRPr="00556DEC">
        <w:rPr>
          <w:rFonts w:ascii="Times New Roman" w:hAnsi="Times New Roman" w:cs="Times New Roman"/>
          <w:b/>
        </w:rPr>
        <w:t>Winona Partners for Prevention of Alcohol &amp; Marijuana Abuse</w:t>
      </w:r>
    </w:p>
    <w:p w:rsidR="0028633D" w:rsidRPr="00556DEC" w:rsidRDefault="00822347" w:rsidP="0028633D">
      <w:pPr>
        <w:spacing w:after="0" w:line="240" w:lineRule="auto"/>
        <w:rPr>
          <w:rFonts w:ascii="Times New Roman" w:hAnsi="Times New Roman" w:cs="Times New Roman"/>
        </w:rPr>
      </w:pPr>
      <w:r>
        <w:rPr>
          <w:rFonts w:ascii="Times New Roman" w:hAnsi="Times New Roman" w:cs="Times New Roman"/>
        </w:rPr>
        <w:t>Winona State University was a</w:t>
      </w:r>
      <w:r w:rsidR="0028633D" w:rsidRPr="00556DEC">
        <w:rPr>
          <w:rFonts w:ascii="Times New Roman" w:hAnsi="Times New Roman" w:cs="Times New Roman"/>
        </w:rPr>
        <w:t>pproached by the state looking for data on stud</w:t>
      </w:r>
      <w:r w:rsidR="009B58D8">
        <w:rPr>
          <w:rFonts w:ascii="Times New Roman" w:hAnsi="Times New Roman" w:cs="Times New Roman"/>
        </w:rPr>
        <w:t xml:space="preserve">ent alcohol and marijuana use. Their results </w:t>
      </w:r>
      <w:r w:rsidR="0028633D" w:rsidRPr="00556DEC">
        <w:rPr>
          <w:rFonts w:ascii="Times New Roman" w:hAnsi="Times New Roman" w:cs="Times New Roman"/>
        </w:rPr>
        <w:t xml:space="preserve">qualified </w:t>
      </w:r>
      <w:r w:rsidR="009B58D8">
        <w:rPr>
          <w:rFonts w:ascii="Times New Roman" w:hAnsi="Times New Roman" w:cs="Times New Roman"/>
        </w:rPr>
        <w:t xml:space="preserve">them for a state grant from SAMHSA. WSU is part of a seven school cohort. Their coalition will coordinate prevention efforts and leverage resources. They will </w:t>
      </w:r>
      <w:r w:rsidR="0028633D" w:rsidRPr="00556DEC">
        <w:rPr>
          <w:rFonts w:ascii="Times New Roman" w:hAnsi="Times New Roman" w:cs="Times New Roman"/>
        </w:rPr>
        <w:t xml:space="preserve">collaborate with new partners to reduce </w:t>
      </w:r>
      <w:r w:rsidR="009B58D8">
        <w:rPr>
          <w:rFonts w:ascii="Times New Roman" w:hAnsi="Times New Roman" w:cs="Times New Roman"/>
        </w:rPr>
        <w:t xml:space="preserve">the prevalence </w:t>
      </w:r>
      <w:r w:rsidR="0028633D" w:rsidRPr="00556DEC">
        <w:rPr>
          <w:rFonts w:ascii="Times New Roman" w:hAnsi="Times New Roman" w:cs="Times New Roman"/>
        </w:rPr>
        <w:t>of underage drinking</w:t>
      </w:r>
      <w:r w:rsidR="009B58D8">
        <w:rPr>
          <w:rFonts w:ascii="Times New Roman" w:hAnsi="Times New Roman" w:cs="Times New Roman"/>
        </w:rPr>
        <w:t xml:space="preserve"> in</w:t>
      </w:r>
      <w:r w:rsidR="0028633D" w:rsidRPr="00556DEC">
        <w:rPr>
          <w:rFonts w:ascii="Times New Roman" w:hAnsi="Times New Roman" w:cs="Times New Roman"/>
        </w:rPr>
        <w:t xml:space="preserve"> </w:t>
      </w:r>
      <w:r w:rsidR="009B58D8">
        <w:rPr>
          <w:rFonts w:ascii="Times New Roman" w:hAnsi="Times New Roman" w:cs="Times New Roman"/>
        </w:rPr>
        <w:t>18-20 year</w:t>
      </w:r>
      <w:r w:rsidR="0028633D" w:rsidRPr="00556DEC">
        <w:rPr>
          <w:rFonts w:ascii="Times New Roman" w:hAnsi="Times New Roman" w:cs="Times New Roman"/>
        </w:rPr>
        <w:t xml:space="preserve"> old</w:t>
      </w:r>
      <w:r w:rsidR="009B58D8">
        <w:rPr>
          <w:rFonts w:ascii="Times New Roman" w:hAnsi="Times New Roman" w:cs="Times New Roman"/>
        </w:rPr>
        <w:t>s</w:t>
      </w:r>
      <w:r w:rsidR="0028633D" w:rsidRPr="00556DEC">
        <w:rPr>
          <w:rFonts w:ascii="Times New Roman" w:hAnsi="Times New Roman" w:cs="Times New Roman"/>
        </w:rPr>
        <w:t xml:space="preserve"> a</w:t>
      </w:r>
      <w:r w:rsidR="009B58D8">
        <w:rPr>
          <w:rFonts w:ascii="Times New Roman" w:hAnsi="Times New Roman" w:cs="Times New Roman"/>
        </w:rPr>
        <w:t>nd marijuana use among 18-25 year</w:t>
      </w:r>
      <w:r w:rsidR="0028633D" w:rsidRPr="00556DEC">
        <w:rPr>
          <w:rFonts w:ascii="Times New Roman" w:hAnsi="Times New Roman" w:cs="Times New Roman"/>
        </w:rPr>
        <w:t xml:space="preserve"> old</w:t>
      </w:r>
      <w:r w:rsidR="009B58D8">
        <w:rPr>
          <w:rFonts w:ascii="Times New Roman" w:hAnsi="Times New Roman" w:cs="Times New Roman"/>
        </w:rPr>
        <w:t>s. They will also focus on bridging</w:t>
      </w:r>
      <w:r w:rsidR="0028633D" w:rsidRPr="00556DEC">
        <w:rPr>
          <w:rFonts w:ascii="Times New Roman" w:hAnsi="Times New Roman" w:cs="Times New Roman"/>
        </w:rPr>
        <w:t xml:space="preserve"> </w:t>
      </w:r>
      <w:r w:rsidR="009B58D8">
        <w:rPr>
          <w:rFonts w:ascii="Times New Roman" w:hAnsi="Times New Roman" w:cs="Times New Roman"/>
        </w:rPr>
        <w:t>campus-community partnerships. This grant follows the Strategic Prevention Framework model and involves</w:t>
      </w:r>
      <w:r w:rsidR="0028633D" w:rsidRPr="00556DEC">
        <w:rPr>
          <w:rFonts w:ascii="Times New Roman" w:hAnsi="Times New Roman" w:cs="Times New Roman"/>
        </w:rPr>
        <w:t xml:space="preserve"> assessment, capacity, planning, implementation, </w:t>
      </w:r>
      <w:r w:rsidR="009B58D8">
        <w:rPr>
          <w:rFonts w:ascii="Times New Roman" w:hAnsi="Times New Roman" w:cs="Times New Roman"/>
        </w:rPr>
        <w:t xml:space="preserve">and </w:t>
      </w:r>
      <w:r w:rsidR="0028633D" w:rsidRPr="00556DEC">
        <w:rPr>
          <w:rFonts w:ascii="Times New Roman" w:hAnsi="Times New Roman" w:cs="Times New Roman"/>
        </w:rPr>
        <w:t xml:space="preserve">evaluation, with sustainability and cultural competence at the center. </w:t>
      </w:r>
      <w:r w:rsidR="009B58D8">
        <w:rPr>
          <w:rFonts w:ascii="Times New Roman" w:hAnsi="Times New Roman" w:cs="Times New Roman"/>
        </w:rPr>
        <w:t xml:space="preserve">Our two coalitions will likely experience some overlap, and will stay in close communication to ensure smooth collaboration. </w:t>
      </w:r>
      <w:r w:rsidR="0028633D" w:rsidRPr="00556DEC">
        <w:rPr>
          <w:rFonts w:ascii="Times New Roman" w:hAnsi="Times New Roman" w:cs="Times New Roman"/>
        </w:rPr>
        <w:t xml:space="preserve">WSU will have access to </w:t>
      </w:r>
      <w:r w:rsidR="009B58D8">
        <w:rPr>
          <w:rFonts w:ascii="Times New Roman" w:hAnsi="Times New Roman" w:cs="Times New Roman"/>
        </w:rPr>
        <w:t xml:space="preserve">data including date of birth, </w:t>
      </w:r>
      <w:r w:rsidR="0028633D" w:rsidRPr="00556DEC">
        <w:rPr>
          <w:rFonts w:ascii="Times New Roman" w:hAnsi="Times New Roman" w:cs="Times New Roman"/>
        </w:rPr>
        <w:t xml:space="preserve">so </w:t>
      </w:r>
      <w:r w:rsidR="009B58D8">
        <w:rPr>
          <w:rFonts w:ascii="Times New Roman" w:hAnsi="Times New Roman" w:cs="Times New Roman"/>
        </w:rPr>
        <w:t>ASAP will have access to the 18 and younger population</w:t>
      </w:r>
      <w:r w:rsidR="0028633D" w:rsidRPr="00556DEC">
        <w:rPr>
          <w:rFonts w:ascii="Times New Roman" w:hAnsi="Times New Roman" w:cs="Times New Roman"/>
        </w:rPr>
        <w:t xml:space="preserve">. </w:t>
      </w:r>
    </w:p>
    <w:p w:rsidR="0028633D" w:rsidRDefault="0028633D" w:rsidP="0028633D">
      <w:pPr>
        <w:spacing w:after="0" w:line="240" w:lineRule="auto"/>
        <w:rPr>
          <w:rFonts w:ascii="Times New Roman" w:hAnsi="Times New Roman" w:cs="Times New Roman"/>
        </w:rPr>
      </w:pPr>
    </w:p>
    <w:p w:rsidR="009B58D8" w:rsidRPr="009B58D8" w:rsidRDefault="009B58D8" w:rsidP="0028633D">
      <w:pPr>
        <w:spacing w:after="0" w:line="240" w:lineRule="auto"/>
        <w:rPr>
          <w:rFonts w:ascii="Times New Roman" w:hAnsi="Times New Roman" w:cs="Times New Roman"/>
          <w:b/>
        </w:rPr>
      </w:pPr>
      <w:r w:rsidRPr="009B58D8">
        <w:rPr>
          <w:rFonts w:ascii="Times New Roman" w:hAnsi="Times New Roman" w:cs="Times New Roman"/>
          <w:b/>
        </w:rPr>
        <w:t>Other Updates</w:t>
      </w:r>
    </w:p>
    <w:p w:rsidR="0028633D" w:rsidRPr="00556DEC" w:rsidRDefault="0028633D" w:rsidP="0028633D">
      <w:pPr>
        <w:spacing w:after="0" w:line="240" w:lineRule="auto"/>
        <w:rPr>
          <w:rFonts w:ascii="Times New Roman" w:hAnsi="Times New Roman" w:cs="Times New Roman"/>
        </w:rPr>
      </w:pPr>
      <w:r w:rsidRPr="00556DEC">
        <w:rPr>
          <w:rFonts w:ascii="Times New Roman" w:hAnsi="Times New Roman" w:cs="Times New Roman"/>
        </w:rPr>
        <w:t>Jenna</w:t>
      </w:r>
      <w:r w:rsidR="009B58D8">
        <w:rPr>
          <w:rFonts w:ascii="Times New Roman" w:hAnsi="Times New Roman" w:cs="Times New Roman"/>
        </w:rPr>
        <w:t xml:space="preserve"> shared some information about a free youth prevention program for schools called Know The Truth. The program travels </w:t>
      </w:r>
      <w:r w:rsidRPr="00556DEC">
        <w:rPr>
          <w:rFonts w:ascii="Times New Roman" w:hAnsi="Times New Roman" w:cs="Times New Roman"/>
        </w:rPr>
        <w:t xml:space="preserve">around </w:t>
      </w:r>
      <w:r w:rsidR="009B58D8">
        <w:rPr>
          <w:rFonts w:ascii="Times New Roman" w:hAnsi="Times New Roman" w:cs="Times New Roman"/>
        </w:rPr>
        <w:t xml:space="preserve">the state to P.E. and Health classes. Presenters are young and really connect with the teens. </w:t>
      </w:r>
      <w:r w:rsidRPr="00556DEC">
        <w:rPr>
          <w:rFonts w:ascii="Times New Roman" w:hAnsi="Times New Roman" w:cs="Times New Roman"/>
        </w:rPr>
        <w:t xml:space="preserve"> </w:t>
      </w:r>
    </w:p>
    <w:p w:rsidR="0028633D" w:rsidRPr="00556DEC" w:rsidRDefault="0028633D" w:rsidP="0028633D">
      <w:pPr>
        <w:spacing w:after="0" w:line="240" w:lineRule="auto"/>
        <w:rPr>
          <w:rFonts w:ascii="Times New Roman" w:hAnsi="Times New Roman" w:cs="Times New Roman"/>
        </w:rPr>
      </w:pPr>
    </w:p>
    <w:p w:rsidR="00CB270E" w:rsidRPr="00CB270E" w:rsidRDefault="009B58D8" w:rsidP="00CB270E">
      <w:pPr>
        <w:spacing w:after="0" w:line="240" w:lineRule="auto"/>
        <w:rPr>
          <w:rFonts w:ascii="Times New Roman" w:hAnsi="Times New Roman" w:cs="Times New Roman"/>
        </w:rPr>
      </w:pPr>
      <w:r>
        <w:rPr>
          <w:rFonts w:ascii="Times New Roman" w:hAnsi="Times New Roman" w:cs="Times New Roman"/>
        </w:rPr>
        <w:t xml:space="preserve">Katie mentioned that the </w:t>
      </w:r>
      <w:r w:rsidR="0028633D" w:rsidRPr="00556DEC">
        <w:rPr>
          <w:rFonts w:ascii="Times New Roman" w:hAnsi="Times New Roman" w:cs="Times New Roman"/>
        </w:rPr>
        <w:t xml:space="preserve">Planning &amp; Implementation grant </w:t>
      </w:r>
      <w:r>
        <w:rPr>
          <w:rFonts w:ascii="Times New Roman" w:hAnsi="Times New Roman" w:cs="Times New Roman"/>
        </w:rPr>
        <w:t>R</w:t>
      </w:r>
      <w:r w:rsidR="0028633D" w:rsidRPr="00556DEC">
        <w:rPr>
          <w:rFonts w:ascii="Times New Roman" w:hAnsi="Times New Roman" w:cs="Times New Roman"/>
        </w:rPr>
        <w:t xml:space="preserve">FP </w:t>
      </w:r>
      <w:r>
        <w:rPr>
          <w:rFonts w:ascii="Times New Roman" w:hAnsi="Times New Roman" w:cs="Times New Roman"/>
        </w:rPr>
        <w:t xml:space="preserve">will be available at the </w:t>
      </w:r>
      <w:r w:rsidR="0028633D" w:rsidRPr="00556DEC">
        <w:rPr>
          <w:rFonts w:ascii="Times New Roman" w:hAnsi="Times New Roman" w:cs="Times New Roman"/>
        </w:rPr>
        <w:t xml:space="preserve">end of September </w:t>
      </w:r>
      <w:r w:rsidR="00CB270E">
        <w:rPr>
          <w:rFonts w:ascii="Times New Roman" w:hAnsi="Times New Roman" w:cs="Times New Roman"/>
        </w:rPr>
        <w:t xml:space="preserve">and </w:t>
      </w:r>
      <w:r w:rsidR="0028633D" w:rsidRPr="00556DEC">
        <w:rPr>
          <w:rFonts w:ascii="Times New Roman" w:hAnsi="Times New Roman" w:cs="Times New Roman"/>
        </w:rPr>
        <w:t xml:space="preserve">due </w:t>
      </w:r>
      <w:r w:rsidR="00CB270E">
        <w:rPr>
          <w:rFonts w:ascii="Times New Roman" w:hAnsi="Times New Roman" w:cs="Times New Roman"/>
        </w:rPr>
        <w:t xml:space="preserve">in </w:t>
      </w:r>
      <w:r w:rsidR="0028633D" w:rsidRPr="00556DEC">
        <w:rPr>
          <w:rFonts w:ascii="Times New Roman" w:hAnsi="Times New Roman" w:cs="Times New Roman"/>
        </w:rPr>
        <w:t>December</w:t>
      </w:r>
      <w:r w:rsidR="00CB270E">
        <w:rPr>
          <w:rFonts w:ascii="Times New Roman" w:hAnsi="Times New Roman" w:cs="Times New Roman"/>
        </w:rPr>
        <w:t>. That is a s</w:t>
      </w:r>
      <w:r w:rsidR="0028633D" w:rsidRPr="00556DEC">
        <w:rPr>
          <w:rFonts w:ascii="Times New Roman" w:hAnsi="Times New Roman" w:cs="Times New Roman"/>
        </w:rPr>
        <w:t xml:space="preserve">ingle </w:t>
      </w:r>
      <w:r w:rsidR="00CB270E">
        <w:rPr>
          <w:rFonts w:ascii="Times New Roman" w:hAnsi="Times New Roman" w:cs="Times New Roman"/>
        </w:rPr>
        <w:t>five</w:t>
      </w:r>
      <w:r w:rsidR="0028633D" w:rsidRPr="00556DEC">
        <w:rPr>
          <w:rFonts w:ascii="Times New Roman" w:hAnsi="Times New Roman" w:cs="Times New Roman"/>
        </w:rPr>
        <w:t xml:space="preserve"> year grant focusing on schools to reduce 30 day alcohol </w:t>
      </w:r>
      <w:r w:rsidR="00CB270E">
        <w:rPr>
          <w:rFonts w:ascii="Times New Roman" w:hAnsi="Times New Roman" w:cs="Times New Roman"/>
        </w:rPr>
        <w:t>use and changing social norms. It sets you up well for a DFC grant</w:t>
      </w:r>
      <w:r w:rsidR="0028633D" w:rsidRPr="00556DEC">
        <w:rPr>
          <w:rFonts w:ascii="Times New Roman" w:hAnsi="Times New Roman" w:cs="Times New Roman"/>
        </w:rPr>
        <w:t xml:space="preserve">. </w:t>
      </w:r>
      <w:r w:rsidR="00CB270E">
        <w:rPr>
          <w:rFonts w:ascii="Times New Roman" w:hAnsi="Times New Roman" w:cs="Times New Roman"/>
        </w:rPr>
        <w:t xml:space="preserve">The grant would start </w:t>
      </w:r>
      <w:r w:rsidR="0028633D" w:rsidRPr="00556DEC">
        <w:rPr>
          <w:rFonts w:ascii="Times New Roman" w:hAnsi="Times New Roman" w:cs="Times New Roman"/>
        </w:rPr>
        <w:t>July 1</w:t>
      </w:r>
      <w:r w:rsidR="0028633D" w:rsidRPr="00556DEC">
        <w:rPr>
          <w:rFonts w:ascii="Times New Roman" w:hAnsi="Times New Roman" w:cs="Times New Roman"/>
          <w:vertAlign w:val="superscript"/>
        </w:rPr>
        <w:t>st</w:t>
      </w:r>
      <w:r w:rsidR="0028633D" w:rsidRPr="00556DEC">
        <w:rPr>
          <w:rFonts w:ascii="Times New Roman" w:hAnsi="Times New Roman" w:cs="Times New Roman"/>
        </w:rPr>
        <w:t xml:space="preserve">, 2016 </w:t>
      </w:r>
      <w:r w:rsidR="00CB270E">
        <w:rPr>
          <w:rFonts w:ascii="Times New Roman" w:hAnsi="Times New Roman" w:cs="Times New Roman"/>
        </w:rPr>
        <w:t>and is up to $200k/year. It is a m</w:t>
      </w:r>
      <w:r w:rsidR="0028633D" w:rsidRPr="00556DEC">
        <w:rPr>
          <w:rFonts w:ascii="Times New Roman" w:hAnsi="Times New Roman" w:cs="Times New Roman"/>
        </w:rPr>
        <w:t xml:space="preserve">ore structured/prescriptive </w:t>
      </w:r>
      <w:r w:rsidR="00CB270E">
        <w:rPr>
          <w:rFonts w:ascii="Times New Roman" w:hAnsi="Times New Roman" w:cs="Times New Roman"/>
        </w:rPr>
        <w:t xml:space="preserve">grant than DFC and covers staff and programs. </w:t>
      </w:r>
      <w:r w:rsidR="00CB270E">
        <w:rPr>
          <w:rFonts w:ascii="Times New Roman" w:hAnsi="Times New Roman" w:cs="Times New Roman"/>
        </w:rPr>
        <w:br/>
      </w:r>
    </w:p>
    <w:p w:rsidR="00E73FC7" w:rsidRPr="00556DEC" w:rsidRDefault="00E73FC7" w:rsidP="00CB270E">
      <w:pPr>
        <w:spacing w:after="0"/>
        <w:rPr>
          <w:rFonts w:ascii="Times New Roman" w:hAnsi="Times New Roman" w:cs="Times New Roman"/>
          <w:b/>
        </w:rPr>
      </w:pPr>
      <w:r w:rsidRPr="00556DEC">
        <w:rPr>
          <w:rFonts w:ascii="Times New Roman" w:hAnsi="Times New Roman" w:cs="Times New Roman"/>
          <w:b/>
        </w:rPr>
        <w:t>Next Steps</w:t>
      </w:r>
    </w:p>
    <w:p w:rsidR="00E73FC7" w:rsidRPr="00556DEC" w:rsidRDefault="003766FB" w:rsidP="00CB270E">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Travis - </w:t>
      </w:r>
      <w:r w:rsidR="00537F72" w:rsidRPr="00556DEC">
        <w:rPr>
          <w:rFonts w:ascii="Times New Roman" w:hAnsi="Times New Roman" w:cs="Times New Roman"/>
        </w:rPr>
        <w:t xml:space="preserve">Contact Darren Reed about Steele County Coalition’s efforts with </w:t>
      </w:r>
      <w:r w:rsidR="00556DEC" w:rsidRPr="00556DEC">
        <w:rPr>
          <w:rFonts w:ascii="Times New Roman" w:hAnsi="Times New Roman" w:cs="Times New Roman"/>
        </w:rPr>
        <w:t>drug neutralizer bags</w:t>
      </w:r>
      <w:r w:rsidR="00541970">
        <w:rPr>
          <w:rFonts w:ascii="Times New Roman" w:hAnsi="Times New Roman" w:cs="Times New Roman"/>
        </w:rPr>
        <w:t>, time spent on disposal of drugs, loca</w:t>
      </w:r>
      <w:r>
        <w:rPr>
          <w:rFonts w:ascii="Times New Roman" w:hAnsi="Times New Roman" w:cs="Times New Roman"/>
        </w:rPr>
        <w:t>tion of drop boxes, costs, etc.</w:t>
      </w:r>
    </w:p>
    <w:p w:rsidR="00556DEC" w:rsidRPr="00556DEC" w:rsidRDefault="00556DEC" w:rsidP="00556DEC">
      <w:pPr>
        <w:pStyle w:val="ListParagraph"/>
        <w:spacing w:after="0" w:line="240" w:lineRule="auto"/>
        <w:ind w:left="1440"/>
        <w:rPr>
          <w:rFonts w:ascii="Times New Roman" w:hAnsi="Times New Roman" w:cs="Times New Roman"/>
        </w:rPr>
      </w:pPr>
      <w:r w:rsidRPr="00556DEC">
        <w:rPr>
          <w:rFonts w:ascii="Times New Roman" w:hAnsi="Times New Roman" w:cs="Times New Roman"/>
        </w:rPr>
        <w:t xml:space="preserve">Cell: </w:t>
      </w:r>
      <w:hyperlink r:id="rId9" w:history="1">
        <w:r w:rsidRPr="00556DEC">
          <w:rPr>
            <w:rStyle w:val="Hyperlink"/>
            <w:rFonts w:ascii="Times New Roman" w:hAnsi="Times New Roman" w:cs="Times New Roman"/>
          </w:rPr>
          <w:t>(507) 676-0984</w:t>
        </w:r>
      </w:hyperlink>
      <w:r w:rsidRPr="00556DEC">
        <w:rPr>
          <w:rFonts w:ascii="Times New Roman" w:hAnsi="Times New Roman" w:cs="Times New Roman"/>
        </w:rPr>
        <w:br/>
        <w:t xml:space="preserve">Email: </w:t>
      </w:r>
      <w:hyperlink r:id="rId10" w:history="1">
        <w:r w:rsidRPr="00556DEC">
          <w:rPr>
            <w:rStyle w:val="Hyperlink"/>
            <w:rFonts w:ascii="Times New Roman" w:hAnsi="Times New Roman" w:cs="Times New Roman"/>
          </w:rPr>
          <w:t>safedrugfree@unitedwaysteelecounty.org</w:t>
        </w:r>
      </w:hyperlink>
    </w:p>
    <w:p w:rsidR="00E73FC7" w:rsidRPr="00556DEC" w:rsidRDefault="003766FB" w:rsidP="00E73FC7">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Janneke - </w:t>
      </w:r>
      <w:r w:rsidR="00556DEC">
        <w:rPr>
          <w:rFonts w:ascii="Times New Roman" w:hAnsi="Times New Roman" w:cs="Times New Roman"/>
        </w:rPr>
        <w:t>Contact Winona Health to see about any past conversations regarding drug drop boxes</w:t>
      </w:r>
      <w:r w:rsidR="00822347">
        <w:rPr>
          <w:rFonts w:ascii="Times New Roman" w:hAnsi="Times New Roman" w:cs="Times New Roman"/>
        </w:rPr>
        <w:t>.</w:t>
      </w:r>
      <w:r w:rsidR="00556DEC">
        <w:rPr>
          <w:rFonts w:ascii="Times New Roman" w:hAnsi="Times New Roman" w:cs="Times New Roman"/>
        </w:rPr>
        <w:t xml:space="preserve"> </w:t>
      </w:r>
    </w:p>
    <w:p w:rsidR="00E73FC7" w:rsidRPr="00556DEC" w:rsidRDefault="003766FB" w:rsidP="00E73FC7">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Coalition - </w:t>
      </w:r>
      <w:r w:rsidR="00E73FC7" w:rsidRPr="00556DEC">
        <w:rPr>
          <w:rFonts w:ascii="Times New Roman" w:hAnsi="Times New Roman" w:cs="Times New Roman"/>
        </w:rPr>
        <w:t>Fil</w:t>
      </w:r>
      <w:r w:rsidR="00EF041E">
        <w:rPr>
          <w:rFonts w:ascii="Times New Roman" w:hAnsi="Times New Roman" w:cs="Times New Roman"/>
        </w:rPr>
        <w:t xml:space="preserve">l in the </w:t>
      </w:r>
      <w:r w:rsidR="00E73FC7" w:rsidRPr="00556DEC">
        <w:rPr>
          <w:rFonts w:ascii="Times New Roman" w:hAnsi="Times New Roman" w:cs="Times New Roman"/>
        </w:rPr>
        <w:t xml:space="preserve">coalition </w:t>
      </w:r>
      <w:r w:rsidR="00EF041E">
        <w:rPr>
          <w:rFonts w:ascii="Times New Roman" w:hAnsi="Times New Roman" w:cs="Times New Roman"/>
        </w:rPr>
        <w:t xml:space="preserve">gaps. The sector list and who serves each position will be sent out to help generate names to </w:t>
      </w:r>
      <w:r w:rsidR="00E73FC7" w:rsidRPr="00556DEC">
        <w:rPr>
          <w:rFonts w:ascii="Times New Roman" w:hAnsi="Times New Roman" w:cs="Times New Roman"/>
        </w:rPr>
        <w:t xml:space="preserve">build the local </w:t>
      </w:r>
      <w:r w:rsidR="00EF041E">
        <w:rPr>
          <w:rFonts w:ascii="Times New Roman" w:hAnsi="Times New Roman" w:cs="Times New Roman"/>
        </w:rPr>
        <w:t xml:space="preserve">program in Lewiston and </w:t>
      </w:r>
      <w:r>
        <w:rPr>
          <w:rFonts w:ascii="Times New Roman" w:hAnsi="Times New Roman" w:cs="Times New Roman"/>
        </w:rPr>
        <w:t xml:space="preserve">Winona. </w:t>
      </w:r>
      <w:r w:rsidR="00EF041E">
        <w:rPr>
          <w:rFonts w:ascii="Times New Roman" w:hAnsi="Times New Roman" w:cs="Times New Roman"/>
        </w:rPr>
        <w:t xml:space="preserve"> </w:t>
      </w:r>
    </w:p>
    <w:p w:rsidR="002A1F80" w:rsidRPr="00556DEC" w:rsidRDefault="003766FB" w:rsidP="00E73FC7">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Coalition - </w:t>
      </w:r>
      <w:r w:rsidR="0028633D" w:rsidRPr="00556DEC">
        <w:rPr>
          <w:rFonts w:ascii="Times New Roman" w:hAnsi="Times New Roman" w:cs="Times New Roman"/>
        </w:rPr>
        <w:t>Read through Action</w:t>
      </w:r>
      <w:r w:rsidR="002A1F80" w:rsidRPr="00556DEC">
        <w:rPr>
          <w:rFonts w:ascii="Times New Roman" w:hAnsi="Times New Roman" w:cs="Times New Roman"/>
        </w:rPr>
        <w:t xml:space="preserve"> Plan to familiarize ourselves with the proposal</w:t>
      </w:r>
      <w:r>
        <w:rPr>
          <w:rFonts w:ascii="Times New Roman" w:hAnsi="Times New Roman" w:cs="Times New Roman"/>
        </w:rPr>
        <w:t>.</w:t>
      </w:r>
    </w:p>
    <w:p w:rsidR="0028633D" w:rsidRPr="00556DEC" w:rsidRDefault="0028633D" w:rsidP="0028633D">
      <w:pPr>
        <w:pStyle w:val="ListParagraph"/>
        <w:spacing w:after="0" w:line="240" w:lineRule="auto"/>
        <w:rPr>
          <w:rFonts w:ascii="Times New Roman" w:hAnsi="Times New Roman" w:cs="Times New Roman"/>
        </w:rPr>
      </w:pPr>
      <w:hyperlink r:id="rId11" w:history="1">
        <w:r w:rsidRPr="00556DEC">
          <w:rPr>
            <w:rStyle w:val="Hyperlink"/>
            <w:rFonts w:ascii="Times New Roman" w:hAnsi="Times New Roman" w:cs="Times New Roman"/>
          </w:rPr>
          <w:t>http://www.livewellwinona.org/join-the-community/asap/</w:t>
        </w:r>
      </w:hyperlink>
      <w:r w:rsidRPr="00556DEC">
        <w:rPr>
          <w:rFonts w:ascii="Times New Roman" w:hAnsi="Times New Roman" w:cs="Times New Roman"/>
        </w:rPr>
        <w:t xml:space="preserve"> </w:t>
      </w:r>
    </w:p>
    <w:p w:rsidR="00E73FC7" w:rsidRPr="00556DEC" w:rsidRDefault="00E73FC7" w:rsidP="00034809">
      <w:pPr>
        <w:spacing w:after="0" w:line="240" w:lineRule="auto"/>
        <w:rPr>
          <w:rFonts w:ascii="Times New Roman" w:hAnsi="Times New Roman" w:cs="Times New Roman"/>
          <w:b/>
        </w:rPr>
      </w:pPr>
    </w:p>
    <w:p w:rsidR="00E73FC7" w:rsidRPr="00556DEC" w:rsidRDefault="00E73FC7" w:rsidP="00034809">
      <w:pPr>
        <w:spacing w:after="0" w:line="240" w:lineRule="auto"/>
        <w:rPr>
          <w:rFonts w:ascii="Times New Roman" w:hAnsi="Times New Roman" w:cs="Times New Roman"/>
          <w:b/>
        </w:rPr>
      </w:pPr>
      <w:r w:rsidRPr="00556DEC">
        <w:rPr>
          <w:rFonts w:ascii="Times New Roman" w:hAnsi="Times New Roman" w:cs="Times New Roman"/>
          <w:b/>
        </w:rPr>
        <w:t>Next Meeting</w:t>
      </w:r>
    </w:p>
    <w:p w:rsidR="00E73FC7" w:rsidRPr="00556DEC" w:rsidRDefault="00E73FC7" w:rsidP="00034809">
      <w:pPr>
        <w:spacing w:after="0" w:line="240" w:lineRule="auto"/>
        <w:rPr>
          <w:rFonts w:ascii="Times New Roman" w:hAnsi="Times New Roman" w:cs="Times New Roman"/>
        </w:rPr>
      </w:pPr>
      <w:r w:rsidRPr="00556DEC">
        <w:rPr>
          <w:rFonts w:ascii="Times New Roman" w:hAnsi="Times New Roman" w:cs="Times New Roman"/>
        </w:rPr>
        <w:t>September 21</w:t>
      </w:r>
      <w:r w:rsidRPr="00556DEC">
        <w:rPr>
          <w:rFonts w:ascii="Times New Roman" w:hAnsi="Times New Roman" w:cs="Times New Roman"/>
          <w:vertAlign w:val="superscript"/>
        </w:rPr>
        <w:t>st</w:t>
      </w:r>
      <w:r w:rsidRPr="00556DEC">
        <w:rPr>
          <w:rFonts w:ascii="Times New Roman" w:hAnsi="Times New Roman" w:cs="Times New Roman"/>
        </w:rPr>
        <w:t xml:space="preserve"> at 2:30pm at Live Well Winona</w:t>
      </w:r>
      <w:r w:rsidR="00CB270E">
        <w:rPr>
          <w:rFonts w:ascii="Times New Roman" w:hAnsi="Times New Roman" w:cs="Times New Roman"/>
        </w:rPr>
        <w:t>. Conversation will</w:t>
      </w:r>
      <w:r w:rsidR="003766FB">
        <w:rPr>
          <w:rFonts w:ascii="Times New Roman" w:hAnsi="Times New Roman" w:cs="Times New Roman"/>
        </w:rPr>
        <w:t xml:space="preserve"> focus on the schools and what they are able to do. </w:t>
      </w:r>
    </w:p>
    <w:sectPr w:rsidR="00E73FC7" w:rsidRPr="00556DEC" w:rsidSect="002A1F8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F3558"/>
    <w:multiLevelType w:val="hybridMultilevel"/>
    <w:tmpl w:val="4394F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62D"/>
    <w:rsid w:val="00034809"/>
    <w:rsid w:val="000B7D86"/>
    <w:rsid w:val="000C54F1"/>
    <w:rsid w:val="00175FF7"/>
    <w:rsid w:val="0018795E"/>
    <w:rsid w:val="001F0E3E"/>
    <w:rsid w:val="001F0FC8"/>
    <w:rsid w:val="00247BB2"/>
    <w:rsid w:val="0028633D"/>
    <w:rsid w:val="002A1F80"/>
    <w:rsid w:val="003766FB"/>
    <w:rsid w:val="003A5F44"/>
    <w:rsid w:val="00482EA6"/>
    <w:rsid w:val="0049662D"/>
    <w:rsid w:val="004A62C2"/>
    <w:rsid w:val="004B6703"/>
    <w:rsid w:val="004E3433"/>
    <w:rsid w:val="005248B4"/>
    <w:rsid w:val="00537F72"/>
    <w:rsid w:val="00541970"/>
    <w:rsid w:val="00556DEC"/>
    <w:rsid w:val="0056260B"/>
    <w:rsid w:val="006978BB"/>
    <w:rsid w:val="00721F2F"/>
    <w:rsid w:val="00791786"/>
    <w:rsid w:val="007E4257"/>
    <w:rsid w:val="00822347"/>
    <w:rsid w:val="0086485F"/>
    <w:rsid w:val="009614ED"/>
    <w:rsid w:val="009B58D8"/>
    <w:rsid w:val="009E4624"/>
    <w:rsid w:val="00B54007"/>
    <w:rsid w:val="00CB270E"/>
    <w:rsid w:val="00CF2FDA"/>
    <w:rsid w:val="00D97E27"/>
    <w:rsid w:val="00DB75E2"/>
    <w:rsid w:val="00DE3B43"/>
    <w:rsid w:val="00E2568E"/>
    <w:rsid w:val="00E474A3"/>
    <w:rsid w:val="00E5798E"/>
    <w:rsid w:val="00E73FC7"/>
    <w:rsid w:val="00EF0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62D"/>
    <w:pPr>
      <w:ind w:left="720"/>
      <w:contextualSpacing/>
    </w:pPr>
  </w:style>
  <w:style w:type="table" w:styleId="TableGrid">
    <w:name w:val="Table Grid"/>
    <w:basedOn w:val="TableNormal"/>
    <w:uiPriority w:val="59"/>
    <w:rsid w:val="004966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6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703"/>
    <w:rPr>
      <w:rFonts w:ascii="Tahoma" w:hAnsi="Tahoma" w:cs="Tahoma"/>
      <w:sz w:val="16"/>
      <w:szCs w:val="16"/>
    </w:rPr>
  </w:style>
  <w:style w:type="character" w:styleId="Hyperlink">
    <w:name w:val="Hyperlink"/>
    <w:basedOn w:val="DefaultParagraphFont"/>
    <w:uiPriority w:val="99"/>
    <w:unhideWhenUsed/>
    <w:rsid w:val="002863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62D"/>
    <w:pPr>
      <w:ind w:left="720"/>
      <w:contextualSpacing/>
    </w:pPr>
  </w:style>
  <w:style w:type="table" w:styleId="TableGrid">
    <w:name w:val="Table Grid"/>
    <w:basedOn w:val="TableNormal"/>
    <w:uiPriority w:val="59"/>
    <w:rsid w:val="004966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6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703"/>
    <w:rPr>
      <w:rFonts w:ascii="Tahoma" w:hAnsi="Tahoma" w:cs="Tahoma"/>
      <w:sz w:val="16"/>
      <w:szCs w:val="16"/>
    </w:rPr>
  </w:style>
  <w:style w:type="character" w:styleId="Hyperlink">
    <w:name w:val="Hyperlink"/>
    <w:basedOn w:val="DefaultParagraphFont"/>
    <w:uiPriority w:val="99"/>
    <w:unhideWhenUsed/>
    <w:rsid w:val="002863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67071">
      <w:bodyDiv w:val="1"/>
      <w:marLeft w:val="0"/>
      <w:marRight w:val="0"/>
      <w:marTop w:val="0"/>
      <w:marBottom w:val="0"/>
      <w:divBdr>
        <w:top w:val="none" w:sz="0" w:space="0" w:color="auto"/>
        <w:left w:val="none" w:sz="0" w:space="0" w:color="auto"/>
        <w:bottom w:val="none" w:sz="0" w:space="0" w:color="auto"/>
        <w:right w:val="none" w:sz="0" w:space="0" w:color="auto"/>
      </w:divBdr>
    </w:div>
    <w:div w:id="346254845">
      <w:bodyDiv w:val="1"/>
      <w:marLeft w:val="0"/>
      <w:marRight w:val="0"/>
      <w:marTop w:val="0"/>
      <w:marBottom w:val="0"/>
      <w:divBdr>
        <w:top w:val="none" w:sz="0" w:space="0" w:color="auto"/>
        <w:left w:val="none" w:sz="0" w:space="0" w:color="auto"/>
        <w:bottom w:val="none" w:sz="0" w:space="0" w:color="auto"/>
        <w:right w:val="none" w:sz="0" w:space="0" w:color="auto"/>
      </w:divBdr>
    </w:div>
    <w:div w:id="530265362">
      <w:bodyDiv w:val="1"/>
      <w:marLeft w:val="0"/>
      <w:marRight w:val="0"/>
      <w:marTop w:val="0"/>
      <w:marBottom w:val="0"/>
      <w:divBdr>
        <w:top w:val="none" w:sz="0" w:space="0" w:color="auto"/>
        <w:left w:val="none" w:sz="0" w:space="0" w:color="auto"/>
        <w:bottom w:val="none" w:sz="0" w:space="0" w:color="auto"/>
        <w:right w:val="none" w:sz="0" w:space="0" w:color="auto"/>
      </w:divBdr>
    </w:div>
    <w:div w:id="620770793">
      <w:bodyDiv w:val="1"/>
      <w:marLeft w:val="0"/>
      <w:marRight w:val="0"/>
      <w:marTop w:val="0"/>
      <w:marBottom w:val="0"/>
      <w:divBdr>
        <w:top w:val="none" w:sz="0" w:space="0" w:color="auto"/>
        <w:left w:val="none" w:sz="0" w:space="0" w:color="auto"/>
        <w:bottom w:val="none" w:sz="0" w:space="0" w:color="auto"/>
        <w:right w:val="none" w:sz="0" w:space="0" w:color="auto"/>
      </w:divBdr>
    </w:div>
    <w:div w:id="1089231319">
      <w:bodyDiv w:val="1"/>
      <w:marLeft w:val="0"/>
      <w:marRight w:val="0"/>
      <w:marTop w:val="0"/>
      <w:marBottom w:val="0"/>
      <w:divBdr>
        <w:top w:val="none" w:sz="0" w:space="0" w:color="auto"/>
        <w:left w:val="none" w:sz="0" w:space="0" w:color="auto"/>
        <w:bottom w:val="none" w:sz="0" w:space="0" w:color="auto"/>
        <w:right w:val="none" w:sz="0" w:space="0" w:color="auto"/>
      </w:divBdr>
    </w:div>
    <w:div w:id="1508670823">
      <w:bodyDiv w:val="1"/>
      <w:marLeft w:val="0"/>
      <w:marRight w:val="0"/>
      <w:marTop w:val="0"/>
      <w:marBottom w:val="0"/>
      <w:divBdr>
        <w:top w:val="none" w:sz="0" w:space="0" w:color="auto"/>
        <w:left w:val="none" w:sz="0" w:space="0" w:color="auto"/>
        <w:bottom w:val="none" w:sz="0" w:space="0" w:color="auto"/>
        <w:right w:val="none" w:sz="0" w:space="0" w:color="auto"/>
      </w:divBdr>
    </w:div>
    <w:div w:id="166338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wellwinona.org/join-the-community/asa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www.livewellwinona.org/join-the-community/asap/" TargetMode="External"/><Relationship Id="rId5" Type="http://schemas.openxmlformats.org/officeDocument/2006/relationships/webSettings" Target="webSettings.xml"/><Relationship Id="rId10" Type="http://schemas.openxmlformats.org/officeDocument/2006/relationships/hyperlink" Target="mailto:safedrugfree@unitedwaysteelecounty.org" TargetMode="External"/><Relationship Id="rId4" Type="http://schemas.openxmlformats.org/officeDocument/2006/relationships/settings" Target="settings.xml"/><Relationship Id="rId9" Type="http://schemas.openxmlformats.org/officeDocument/2006/relationships/hyperlink" Target="tel:%28507%29%20676-0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2</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Quick, Janneke</dc:creator>
  <cp:lastModifiedBy>Quick, Janneke</cp:lastModifiedBy>
  <cp:revision>29</cp:revision>
  <dcterms:created xsi:type="dcterms:W3CDTF">2015-08-17T19:19:00Z</dcterms:created>
  <dcterms:modified xsi:type="dcterms:W3CDTF">2015-08-18T16:43:00Z</dcterms:modified>
</cp:coreProperties>
</file>